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0A7081" w14:textId="77777777" w:rsidR="00897EC1" w:rsidRDefault="00897EC1">
      <w:pPr>
        <w:spacing w:line="240" w:lineRule="auto"/>
        <w:rPr>
          <w:sz w:val="16"/>
          <w:szCs w:val="16"/>
        </w:rPr>
      </w:pPr>
    </w:p>
    <w:tbl>
      <w:tblPr>
        <w:tblStyle w:val="a7"/>
        <w:tblW w:w="1007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86"/>
        <w:gridCol w:w="1440"/>
        <w:gridCol w:w="300"/>
        <w:gridCol w:w="187"/>
        <w:gridCol w:w="1708"/>
        <w:gridCol w:w="85"/>
        <w:gridCol w:w="433"/>
        <w:gridCol w:w="1330"/>
        <w:gridCol w:w="594"/>
        <w:gridCol w:w="894"/>
        <w:gridCol w:w="292"/>
        <w:gridCol w:w="1023"/>
      </w:tblGrid>
      <w:tr w:rsidR="00897EC1" w14:paraId="2FD31663" w14:textId="77777777">
        <w:trPr>
          <w:trHeight w:val="368"/>
        </w:trPr>
        <w:tc>
          <w:tcPr>
            <w:tcW w:w="1786" w:type="dxa"/>
            <w:shd w:val="clear" w:color="auto" w:fill="EDEDED"/>
            <w:vAlign w:val="center"/>
          </w:tcPr>
          <w:p w14:paraId="0A8B01FF" w14:textId="77777777" w:rsidR="00897EC1" w:rsidRDefault="00000000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Departamento:</w:t>
            </w:r>
          </w:p>
        </w:tc>
        <w:tc>
          <w:tcPr>
            <w:tcW w:w="1740" w:type="dxa"/>
            <w:gridSpan w:val="2"/>
            <w:vAlign w:val="center"/>
          </w:tcPr>
          <w:p w14:paraId="11D8544E" w14:textId="77777777" w:rsidR="00897EC1" w:rsidRDefault="00897EC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980" w:type="dxa"/>
            <w:gridSpan w:val="3"/>
            <w:shd w:val="clear" w:color="auto" w:fill="EDEDED"/>
            <w:vAlign w:val="center"/>
          </w:tcPr>
          <w:p w14:paraId="3326DE72" w14:textId="77777777" w:rsidR="00897EC1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Municipio:</w:t>
            </w:r>
          </w:p>
        </w:tc>
        <w:tc>
          <w:tcPr>
            <w:tcW w:w="1763" w:type="dxa"/>
            <w:gridSpan w:val="2"/>
            <w:vAlign w:val="center"/>
          </w:tcPr>
          <w:p w14:paraId="75309866" w14:textId="77777777" w:rsidR="00897EC1" w:rsidRDefault="00897EC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88" w:type="dxa"/>
            <w:gridSpan w:val="2"/>
            <w:shd w:val="clear" w:color="auto" w:fill="EDEDED"/>
            <w:vAlign w:val="center"/>
          </w:tcPr>
          <w:p w14:paraId="64536ADA" w14:textId="77777777" w:rsidR="00897EC1" w:rsidRDefault="00000000">
            <w:pPr>
              <w:jc w:val="left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Fecha</w:t>
            </w:r>
            <w:r>
              <w:rPr>
                <w:sz w:val="16"/>
                <w:szCs w:val="16"/>
              </w:rPr>
              <w:t>:</w:t>
            </w:r>
          </w:p>
        </w:tc>
        <w:tc>
          <w:tcPr>
            <w:tcW w:w="1315" w:type="dxa"/>
            <w:gridSpan w:val="2"/>
            <w:vAlign w:val="center"/>
          </w:tcPr>
          <w:p w14:paraId="6F371950" w14:textId="77777777" w:rsidR="00897EC1" w:rsidRDefault="00897EC1">
            <w:pPr>
              <w:jc w:val="center"/>
              <w:rPr>
                <w:sz w:val="16"/>
                <w:szCs w:val="16"/>
              </w:rPr>
            </w:pPr>
          </w:p>
        </w:tc>
      </w:tr>
      <w:tr w:rsidR="00897EC1" w14:paraId="7B8FC5DC" w14:textId="77777777">
        <w:trPr>
          <w:trHeight w:val="420"/>
        </w:trPr>
        <w:tc>
          <w:tcPr>
            <w:tcW w:w="1786" w:type="dxa"/>
            <w:shd w:val="clear" w:color="auto" w:fill="EDEDED"/>
            <w:vAlign w:val="center"/>
          </w:tcPr>
          <w:p w14:paraId="500EA569" w14:textId="77777777" w:rsidR="00897EC1" w:rsidRDefault="00000000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Nombre del proyecto:</w:t>
            </w:r>
          </w:p>
        </w:tc>
        <w:tc>
          <w:tcPr>
            <w:tcW w:w="8286" w:type="dxa"/>
            <w:gridSpan w:val="11"/>
            <w:vAlign w:val="center"/>
          </w:tcPr>
          <w:p w14:paraId="5CEC97FE" w14:textId="77777777" w:rsidR="00897EC1" w:rsidRDefault="00897EC1">
            <w:pPr>
              <w:jc w:val="center"/>
              <w:rPr>
                <w:sz w:val="16"/>
                <w:szCs w:val="16"/>
              </w:rPr>
            </w:pPr>
          </w:p>
        </w:tc>
      </w:tr>
      <w:tr w:rsidR="00897EC1" w14:paraId="599115E1" w14:textId="77777777">
        <w:trPr>
          <w:trHeight w:val="739"/>
        </w:trPr>
        <w:tc>
          <w:tcPr>
            <w:tcW w:w="1786" w:type="dxa"/>
            <w:shd w:val="clear" w:color="auto" w:fill="EDEDED"/>
            <w:vAlign w:val="center"/>
          </w:tcPr>
          <w:p w14:paraId="55A679EA" w14:textId="77777777" w:rsidR="00897EC1" w:rsidRDefault="00000000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Grupo poblacional al que pertenece: </w:t>
            </w:r>
          </w:p>
        </w:tc>
        <w:tc>
          <w:tcPr>
            <w:tcW w:w="1440" w:type="dxa"/>
            <w:shd w:val="clear" w:color="auto" w:fill="EDEDED"/>
            <w:vAlign w:val="center"/>
          </w:tcPr>
          <w:p w14:paraId="6E9FDC8C" w14:textId="77777777" w:rsidR="00897EC1" w:rsidRDefault="00000000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Beneficiario de proyecto FA</w:t>
            </w:r>
          </w:p>
        </w:tc>
        <w:tc>
          <w:tcPr>
            <w:tcW w:w="487" w:type="dxa"/>
            <w:gridSpan w:val="2"/>
            <w:shd w:val="clear" w:color="auto" w:fill="FFFFFF"/>
            <w:vAlign w:val="center"/>
          </w:tcPr>
          <w:p w14:paraId="05DCDF33" w14:textId="77777777" w:rsidR="00897EC1" w:rsidRDefault="00897EC1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708" w:type="dxa"/>
            <w:shd w:val="clear" w:color="auto" w:fill="EDEDED"/>
            <w:vAlign w:val="center"/>
          </w:tcPr>
          <w:p w14:paraId="056B5038" w14:textId="77777777" w:rsidR="00897EC1" w:rsidRDefault="00000000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Autoridad Municipal</w:t>
            </w:r>
          </w:p>
        </w:tc>
        <w:tc>
          <w:tcPr>
            <w:tcW w:w="518" w:type="dxa"/>
            <w:gridSpan w:val="2"/>
            <w:vAlign w:val="center"/>
          </w:tcPr>
          <w:p w14:paraId="00F119AA" w14:textId="77777777" w:rsidR="00897EC1" w:rsidRDefault="00897EC1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330" w:type="dxa"/>
            <w:shd w:val="clear" w:color="auto" w:fill="EDEDED"/>
            <w:vAlign w:val="center"/>
          </w:tcPr>
          <w:p w14:paraId="3C722D67" w14:textId="77777777" w:rsidR="00897EC1" w:rsidRDefault="00000000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Integrante ELS</w:t>
            </w:r>
          </w:p>
        </w:tc>
        <w:tc>
          <w:tcPr>
            <w:tcW w:w="594" w:type="dxa"/>
            <w:vAlign w:val="center"/>
          </w:tcPr>
          <w:p w14:paraId="0344AD6D" w14:textId="77777777" w:rsidR="00897EC1" w:rsidRDefault="00897EC1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6" w:type="dxa"/>
            <w:gridSpan w:val="2"/>
            <w:shd w:val="clear" w:color="auto" w:fill="EDEDED"/>
            <w:vAlign w:val="center"/>
          </w:tcPr>
          <w:p w14:paraId="7CBDE7D7" w14:textId="77777777" w:rsidR="00897EC1" w:rsidRDefault="00000000">
            <w:pPr>
              <w:tabs>
                <w:tab w:val="left" w:pos="256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Otro ¿Cuál?</w:t>
            </w:r>
          </w:p>
          <w:p w14:paraId="1C741A9F" w14:textId="77777777" w:rsidR="00897EC1" w:rsidRDefault="00897EC1">
            <w:pPr>
              <w:jc w:val="left"/>
              <w:rPr>
                <w:b/>
                <w:sz w:val="16"/>
                <w:szCs w:val="16"/>
              </w:rPr>
            </w:pPr>
          </w:p>
        </w:tc>
        <w:tc>
          <w:tcPr>
            <w:tcW w:w="1023" w:type="dxa"/>
            <w:shd w:val="clear" w:color="auto" w:fill="FFFFFF"/>
            <w:vAlign w:val="center"/>
          </w:tcPr>
          <w:p w14:paraId="2D2E0561" w14:textId="77777777" w:rsidR="00897EC1" w:rsidRDefault="00897EC1">
            <w:pPr>
              <w:jc w:val="left"/>
              <w:rPr>
                <w:b/>
                <w:sz w:val="16"/>
                <w:szCs w:val="16"/>
              </w:rPr>
            </w:pPr>
          </w:p>
        </w:tc>
      </w:tr>
    </w:tbl>
    <w:p w14:paraId="2E01490F" w14:textId="77777777" w:rsidR="00897EC1" w:rsidRDefault="00897EC1">
      <w:pPr>
        <w:tabs>
          <w:tab w:val="center" w:pos="4703"/>
        </w:tabs>
        <w:spacing w:line="240" w:lineRule="auto"/>
        <w:rPr>
          <w:sz w:val="16"/>
          <w:szCs w:val="16"/>
        </w:rPr>
      </w:pPr>
    </w:p>
    <w:p w14:paraId="025C82A5" w14:textId="77777777" w:rsidR="00897EC1" w:rsidRDefault="00000000">
      <w:pPr>
        <w:tabs>
          <w:tab w:val="center" w:pos="4703"/>
        </w:tabs>
        <w:spacing w:line="240" w:lineRule="auto"/>
        <w:rPr>
          <w:sz w:val="16"/>
          <w:szCs w:val="16"/>
        </w:rPr>
      </w:pPr>
      <w:r>
        <w:rPr>
          <w:sz w:val="16"/>
          <w:szCs w:val="16"/>
        </w:rPr>
        <w:t>Marque con una X la respuesta:</w:t>
      </w:r>
    </w:p>
    <w:p w14:paraId="320C9E47" w14:textId="77777777" w:rsidR="00897EC1" w:rsidRDefault="00897EC1">
      <w:pPr>
        <w:spacing w:line="240" w:lineRule="auto"/>
        <w:rPr>
          <w:sz w:val="16"/>
          <w:szCs w:val="16"/>
        </w:rPr>
      </w:pPr>
    </w:p>
    <w:tbl>
      <w:tblPr>
        <w:tblStyle w:val="a8"/>
        <w:tblW w:w="100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10"/>
        <w:gridCol w:w="1425"/>
        <w:gridCol w:w="1965"/>
        <w:gridCol w:w="2565"/>
      </w:tblGrid>
      <w:tr w:rsidR="00897EC1" w14:paraId="6BA49F3A" w14:textId="77777777">
        <w:trPr>
          <w:trHeight w:val="242"/>
          <w:jc w:val="center"/>
        </w:trPr>
        <w:tc>
          <w:tcPr>
            <w:tcW w:w="10065" w:type="dxa"/>
            <w:gridSpan w:val="4"/>
          </w:tcPr>
          <w:p w14:paraId="2920D553" w14:textId="77777777" w:rsidR="00897EC1" w:rsidRDefault="00000000">
            <w:pPr>
              <w:rPr>
                <w:b/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1. ¿Cómo se sintió con la participación, apoyo y/o acompañamiento durante el proyecto, de los siguientes actores?</w:t>
            </w:r>
          </w:p>
        </w:tc>
      </w:tr>
      <w:tr w:rsidR="00897EC1" w14:paraId="4F4A7010" w14:textId="77777777" w:rsidTr="004341A6">
        <w:trPr>
          <w:trHeight w:val="233"/>
          <w:jc w:val="center"/>
        </w:trPr>
        <w:tc>
          <w:tcPr>
            <w:tcW w:w="4110" w:type="dxa"/>
            <w:vAlign w:val="center"/>
          </w:tcPr>
          <w:p w14:paraId="257D5840" w14:textId="77777777" w:rsidR="00897EC1" w:rsidRDefault="00000000" w:rsidP="004341A6">
            <w:pPr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ACTOR</w:t>
            </w:r>
          </w:p>
        </w:tc>
        <w:tc>
          <w:tcPr>
            <w:tcW w:w="1425" w:type="dxa"/>
          </w:tcPr>
          <w:p w14:paraId="54AF638B" w14:textId="77777777" w:rsidR="00897EC1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SATISFECHO</w:t>
            </w:r>
          </w:p>
          <w:p w14:paraId="678AB298" w14:textId="77777777" w:rsidR="00897EC1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 xml:space="preserve"> </w:t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4A4BF0CD" wp14:editId="5E61C8E7">
                  <wp:extent cx="198018" cy="179626"/>
                  <wp:effectExtent l="0" t="0" r="0" b="0"/>
                  <wp:docPr id="374349152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 t="4336" b="49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18" cy="1796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65" w:type="dxa"/>
          </w:tcPr>
          <w:p w14:paraId="4EF26F06" w14:textId="77777777" w:rsidR="00897EC1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INDIFERENTE</w:t>
            </w:r>
          </w:p>
          <w:p w14:paraId="459A120B" w14:textId="77777777" w:rsidR="00897EC1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 xml:space="preserve"> </w:t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68653D5A" wp14:editId="0EEF9411">
                  <wp:extent cx="144681" cy="144681"/>
                  <wp:effectExtent l="0" t="0" r="0" b="0"/>
                  <wp:docPr id="374349154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81" cy="1446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</w:tcPr>
          <w:p w14:paraId="42B31A2B" w14:textId="77777777" w:rsidR="00897EC1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 xml:space="preserve">INSATISFECHO </w:t>
            </w:r>
          </w:p>
          <w:p w14:paraId="6BFFCC38" w14:textId="77777777" w:rsidR="00897EC1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18101902" wp14:editId="3C9C2A7C">
                  <wp:extent cx="177944" cy="177944"/>
                  <wp:effectExtent l="0" t="0" r="0" b="0"/>
                  <wp:docPr id="374349153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44" cy="1779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7EC1" w14:paraId="1232D239" w14:textId="77777777">
        <w:trPr>
          <w:trHeight w:val="221"/>
          <w:jc w:val="center"/>
        </w:trPr>
        <w:tc>
          <w:tcPr>
            <w:tcW w:w="4110" w:type="dxa"/>
          </w:tcPr>
          <w:p w14:paraId="75B9E90E" w14:textId="77777777" w:rsidR="00897EC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1"/>
              </w:tabs>
              <w:spacing w:line="259" w:lineRule="auto"/>
              <w:ind w:left="0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Fondo Adaptación</w:t>
            </w:r>
            <w:r>
              <w:rPr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25" w:type="dxa"/>
          </w:tcPr>
          <w:p w14:paraId="782EB6B8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1965" w:type="dxa"/>
          </w:tcPr>
          <w:p w14:paraId="33249BC4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565" w:type="dxa"/>
          </w:tcPr>
          <w:p w14:paraId="1E788FD6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</w:tr>
      <w:tr w:rsidR="00897EC1" w14:paraId="06465163" w14:textId="77777777">
        <w:trPr>
          <w:trHeight w:val="232"/>
          <w:jc w:val="center"/>
        </w:trPr>
        <w:tc>
          <w:tcPr>
            <w:tcW w:w="4110" w:type="dxa"/>
          </w:tcPr>
          <w:p w14:paraId="42B78124" w14:textId="77777777" w:rsidR="00897EC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1"/>
              </w:tabs>
              <w:spacing w:line="259" w:lineRule="auto"/>
              <w:ind w:left="0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Contratista </w:t>
            </w:r>
          </w:p>
        </w:tc>
        <w:tc>
          <w:tcPr>
            <w:tcW w:w="1425" w:type="dxa"/>
          </w:tcPr>
          <w:p w14:paraId="14E210E8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1965" w:type="dxa"/>
          </w:tcPr>
          <w:p w14:paraId="3FAF4B0E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565" w:type="dxa"/>
          </w:tcPr>
          <w:p w14:paraId="42DF2975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</w:tr>
      <w:tr w:rsidR="00897EC1" w14:paraId="0427A6F1" w14:textId="77777777">
        <w:trPr>
          <w:trHeight w:val="181"/>
          <w:jc w:val="center"/>
        </w:trPr>
        <w:tc>
          <w:tcPr>
            <w:tcW w:w="4110" w:type="dxa"/>
          </w:tcPr>
          <w:p w14:paraId="52ACFB4F" w14:textId="77777777" w:rsidR="00897EC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1"/>
              </w:tabs>
              <w:spacing w:line="259" w:lineRule="auto"/>
              <w:ind w:left="0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Interventoría </w:t>
            </w:r>
          </w:p>
        </w:tc>
        <w:tc>
          <w:tcPr>
            <w:tcW w:w="1425" w:type="dxa"/>
          </w:tcPr>
          <w:p w14:paraId="5131F651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1965" w:type="dxa"/>
          </w:tcPr>
          <w:p w14:paraId="04C35B7E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565" w:type="dxa"/>
          </w:tcPr>
          <w:p w14:paraId="5599B0FC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</w:tr>
      <w:tr w:rsidR="00897EC1" w14:paraId="707793EC" w14:textId="77777777">
        <w:trPr>
          <w:trHeight w:val="233"/>
          <w:jc w:val="center"/>
        </w:trPr>
        <w:tc>
          <w:tcPr>
            <w:tcW w:w="4110" w:type="dxa"/>
            <w:vAlign w:val="center"/>
          </w:tcPr>
          <w:p w14:paraId="003C148A" w14:textId="77777777" w:rsidR="00897EC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1"/>
              </w:tabs>
              <w:spacing w:line="259" w:lineRule="auto"/>
              <w:ind w:left="0" w:firstLine="0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Equipo Local de Seguimiento –ELS</w:t>
            </w:r>
          </w:p>
        </w:tc>
        <w:tc>
          <w:tcPr>
            <w:tcW w:w="1425" w:type="dxa"/>
            <w:vAlign w:val="center"/>
          </w:tcPr>
          <w:p w14:paraId="1BECB353" w14:textId="77777777" w:rsidR="00897EC1" w:rsidRDefault="00897EC1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965" w:type="dxa"/>
            <w:vAlign w:val="center"/>
          </w:tcPr>
          <w:p w14:paraId="62A82BAD" w14:textId="77777777" w:rsidR="00897EC1" w:rsidRDefault="00897EC1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565" w:type="dxa"/>
            <w:vAlign w:val="center"/>
          </w:tcPr>
          <w:p w14:paraId="68A080BC" w14:textId="77777777" w:rsidR="00897EC1" w:rsidRDefault="00897EC1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</w:tr>
    </w:tbl>
    <w:p w14:paraId="3672A697" w14:textId="77777777" w:rsidR="00897EC1" w:rsidRDefault="00897EC1">
      <w:pPr>
        <w:spacing w:line="240" w:lineRule="auto"/>
        <w:rPr>
          <w:sz w:val="16"/>
          <w:szCs w:val="16"/>
        </w:rPr>
      </w:pPr>
      <w:bookmarkStart w:id="0" w:name="_heading=h.gjdgxs" w:colFirst="0" w:colLast="0"/>
      <w:bookmarkEnd w:id="0"/>
    </w:p>
    <w:tbl>
      <w:tblPr>
        <w:tblStyle w:val="a9"/>
        <w:tblW w:w="1007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31"/>
        <w:gridCol w:w="1481"/>
        <w:gridCol w:w="1777"/>
        <w:gridCol w:w="1483"/>
      </w:tblGrid>
      <w:tr w:rsidR="00897EC1" w14:paraId="5CD93CB1" w14:textId="77777777">
        <w:trPr>
          <w:trHeight w:val="340"/>
        </w:trPr>
        <w:tc>
          <w:tcPr>
            <w:tcW w:w="5331" w:type="dxa"/>
            <w:vAlign w:val="center"/>
          </w:tcPr>
          <w:p w14:paraId="676DD162" w14:textId="77777777" w:rsidR="00897EC1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2. La imagen que tiene del </w:t>
            </w:r>
            <w:r>
              <w:rPr>
                <w:b/>
                <w:color w:val="000000"/>
                <w:sz w:val="16"/>
                <w:szCs w:val="16"/>
              </w:rPr>
              <w:t>Fondo Adaptación</w:t>
            </w:r>
            <w:r>
              <w:rPr>
                <w:color w:val="000000"/>
                <w:sz w:val="16"/>
                <w:szCs w:val="16"/>
              </w:rPr>
              <w:t>, ¿es?</w:t>
            </w:r>
          </w:p>
        </w:tc>
        <w:tc>
          <w:tcPr>
            <w:tcW w:w="1481" w:type="dxa"/>
            <w:vAlign w:val="center"/>
          </w:tcPr>
          <w:p w14:paraId="7B069755" w14:textId="77777777" w:rsidR="00897EC1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 xml:space="preserve">BUENA </w:t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4E1698D5" wp14:editId="53F20FA6">
                  <wp:extent cx="198018" cy="179626"/>
                  <wp:effectExtent l="0" t="0" r="0" b="0"/>
                  <wp:docPr id="37434915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 t="4336" b="49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18" cy="1796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7" w:type="dxa"/>
            <w:vAlign w:val="center"/>
          </w:tcPr>
          <w:p w14:paraId="46E885F3" w14:textId="77777777" w:rsidR="00897EC1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 xml:space="preserve">REGULAR </w:t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084F3F35" wp14:editId="633876F2">
                  <wp:extent cx="144681" cy="144681"/>
                  <wp:effectExtent l="0" t="0" r="0" b="0"/>
                  <wp:docPr id="37434915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81" cy="1446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3" w:type="dxa"/>
            <w:vAlign w:val="center"/>
          </w:tcPr>
          <w:p w14:paraId="61678EAC" w14:textId="77777777" w:rsidR="00897EC1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 xml:space="preserve">MALA </w:t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0837FF94" wp14:editId="67548630">
                  <wp:extent cx="177944" cy="177944"/>
                  <wp:effectExtent l="0" t="0" r="0" b="0"/>
                  <wp:docPr id="374349157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44" cy="1779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FA34D6" w14:textId="77777777" w:rsidR="00897EC1" w:rsidRDefault="00897EC1">
      <w:pPr>
        <w:spacing w:line="240" w:lineRule="auto"/>
        <w:rPr>
          <w:sz w:val="16"/>
          <w:szCs w:val="16"/>
        </w:rPr>
      </w:pPr>
    </w:p>
    <w:tbl>
      <w:tblPr>
        <w:tblStyle w:val="aa"/>
        <w:tblpPr w:leftFromText="141" w:rightFromText="141" w:vertAnchor="text"/>
        <w:tblW w:w="1007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003"/>
        <w:gridCol w:w="917"/>
        <w:gridCol w:w="1152"/>
      </w:tblGrid>
      <w:tr w:rsidR="00897EC1" w14:paraId="5FB66AE4" w14:textId="77777777">
        <w:trPr>
          <w:trHeight w:val="349"/>
        </w:trPr>
        <w:tc>
          <w:tcPr>
            <w:tcW w:w="8003" w:type="dxa"/>
            <w:vAlign w:val="center"/>
          </w:tcPr>
          <w:p w14:paraId="5DC9A3BF" w14:textId="77777777" w:rsidR="00897EC1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3. ¿El proyecto entregado es coherente con lo socializado e informado durante el proceso?</w:t>
            </w:r>
          </w:p>
        </w:tc>
        <w:tc>
          <w:tcPr>
            <w:tcW w:w="917" w:type="dxa"/>
            <w:vAlign w:val="center"/>
          </w:tcPr>
          <w:p w14:paraId="1B9BC475" w14:textId="77777777" w:rsidR="00897EC1" w:rsidRDefault="00000000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SI</w:t>
            </w:r>
          </w:p>
        </w:tc>
        <w:tc>
          <w:tcPr>
            <w:tcW w:w="1152" w:type="dxa"/>
            <w:vAlign w:val="center"/>
          </w:tcPr>
          <w:p w14:paraId="41CC8FD3" w14:textId="77777777" w:rsidR="00897EC1" w:rsidRDefault="00000000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NO</w:t>
            </w:r>
          </w:p>
        </w:tc>
      </w:tr>
      <w:tr w:rsidR="00897EC1" w14:paraId="733DE77B" w14:textId="77777777">
        <w:trPr>
          <w:trHeight w:val="349"/>
        </w:trPr>
        <w:tc>
          <w:tcPr>
            <w:tcW w:w="8003" w:type="dxa"/>
            <w:vAlign w:val="center"/>
          </w:tcPr>
          <w:p w14:paraId="742F937A" w14:textId="77777777" w:rsidR="00897EC1" w:rsidRDefault="00000000">
            <w:pPr>
              <w:jc w:val="left"/>
              <w:rPr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4.  La información que recibió por parte del Fondo Adaptación en el foro final, ¿fue clara?</w:t>
            </w:r>
          </w:p>
        </w:tc>
        <w:tc>
          <w:tcPr>
            <w:tcW w:w="917" w:type="dxa"/>
            <w:vAlign w:val="center"/>
          </w:tcPr>
          <w:p w14:paraId="6039A9AD" w14:textId="77777777" w:rsidR="00897EC1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SI</w:t>
            </w:r>
          </w:p>
        </w:tc>
        <w:tc>
          <w:tcPr>
            <w:tcW w:w="1152" w:type="dxa"/>
            <w:vAlign w:val="center"/>
          </w:tcPr>
          <w:p w14:paraId="1F2F4384" w14:textId="77777777" w:rsidR="00897EC1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NO</w:t>
            </w:r>
          </w:p>
        </w:tc>
      </w:tr>
      <w:tr w:rsidR="00897EC1" w14:paraId="1F0A2D15" w14:textId="77777777">
        <w:trPr>
          <w:trHeight w:val="416"/>
        </w:trPr>
        <w:tc>
          <w:tcPr>
            <w:tcW w:w="8003" w:type="dxa"/>
            <w:vAlign w:val="center"/>
          </w:tcPr>
          <w:p w14:paraId="28E6534B" w14:textId="77777777" w:rsidR="00897EC1" w:rsidRDefault="0000000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5. ¿Conoce usted los canales que dispone el Fondo Adaptación para radicar peticiones, quejas, reclamos, sugerencias, felicitaciones o denuncias?</w:t>
            </w:r>
          </w:p>
        </w:tc>
        <w:tc>
          <w:tcPr>
            <w:tcW w:w="917" w:type="dxa"/>
            <w:vAlign w:val="center"/>
          </w:tcPr>
          <w:p w14:paraId="27163698" w14:textId="77777777" w:rsidR="00897EC1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SI</w:t>
            </w:r>
          </w:p>
        </w:tc>
        <w:tc>
          <w:tcPr>
            <w:tcW w:w="1152" w:type="dxa"/>
            <w:vAlign w:val="center"/>
          </w:tcPr>
          <w:p w14:paraId="1A393099" w14:textId="77777777" w:rsidR="00897EC1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NO</w:t>
            </w:r>
          </w:p>
        </w:tc>
      </w:tr>
    </w:tbl>
    <w:p w14:paraId="64704DC0" w14:textId="77777777" w:rsidR="00897EC1" w:rsidRDefault="00897EC1">
      <w:pPr>
        <w:spacing w:line="240" w:lineRule="auto"/>
        <w:rPr>
          <w:sz w:val="16"/>
          <w:szCs w:val="16"/>
        </w:rPr>
      </w:pPr>
    </w:p>
    <w:tbl>
      <w:tblPr>
        <w:tblStyle w:val="ab"/>
        <w:tblpPr w:leftFromText="141" w:rightFromText="141" w:vertAnchor="text"/>
        <w:tblW w:w="10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60"/>
      </w:tblGrid>
      <w:tr w:rsidR="00897EC1" w14:paraId="638D74BA" w14:textId="77777777">
        <w:trPr>
          <w:trHeight w:val="131"/>
        </w:trPr>
        <w:tc>
          <w:tcPr>
            <w:tcW w:w="10060" w:type="dxa"/>
            <w:vAlign w:val="center"/>
          </w:tcPr>
          <w:p w14:paraId="4363B7C2" w14:textId="77777777" w:rsidR="00897EC1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PREGUNTA ABIERTA</w:t>
            </w:r>
          </w:p>
        </w:tc>
      </w:tr>
      <w:tr w:rsidR="00897EC1" w14:paraId="48B2DF3F" w14:textId="77777777">
        <w:trPr>
          <w:trHeight w:val="448"/>
        </w:trPr>
        <w:tc>
          <w:tcPr>
            <w:tcW w:w="10060" w:type="dxa"/>
            <w:vAlign w:val="center"/>
          </w:tcPr>
          <w:p w14:paraId="44C3E8F3" w14:textId="77777777" w:rsidR="00897EC1" w:rsidRDefault="00000000">
            <w:pPr>
              <w:rPr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6. Solo responder en caso de haber interpuesto alguna queja o reclamo con relación al proyecto. ¿Cómo se siente con la pertinencia a la respuesta dada?</w:t>
            </w:r>
          </w:p>
          <w:p w14:paraId="2ACC82E7" w14:textId="77777777" w:rsidR="00897EC1" w:rsidRDefault="00897EC1">
            <w:pPr>
              <w:rPr>
                <w:sz w:val="16"/>
                <w:szCs w:val="16"/>
              </w:rPr>
            </w:pPr>
          </w:p>
          <w:p w14:paraId="02C69C7B" w14:textId="77777777" w:rsidR="00897EC1" w:rsidRDefault="00897EC1">
            <w:pPr>
              <w:rPr>
                <w:sz w:val="16"/>
                <w:szCs w:val="16"/>
              </w:rPr>
            </w:pPr>
          </w:p>
          <w:p w14:paraId="186DD5E1" w14:textId="77777777" w:rsidR="00897EC1" w:rsidRDefault="00897EC1">
            <w:pPr>
              <w:rPr>
                <w:color w:val="000000"/>
                <w:sz w:val="16"/>
                <w:szCs w:val="16"/>
              </w:rPr>
            </w:pPr>
          </w:p>
        </w:tc>
      </w:tr>
      <w:tr w:rsidR="00897EC1" w14:paraId="7B8FE8CD" w14:textId="77777777">
        <w:trPr>
          <w:trHeight w:val="951"/>
        </w:trPr>
        <w:tc>
          <w:tcPr>
            <w:tcW w:w="10060" w:type="dxa"/>
          </w:tcPr>
          <w:p w14:paraId="112B61CF" w14:textId="77777777" w:rsidR="00897EC1" w:rsidRDefault="00000000">
            <w:pPr>
              <w:rPr>
                <w:sz w:val="16"/>
                <w:szCs w:val="16"/>
              </w:rPr>
            </w:pPr>
            <w:bookmarkStart w:id="1" w:name="_heading=h.30j0zll" w:colFirst="0" w:colLast="0"/>
            <w:bookmarkEnd w:id="1"/>
            <w:r>
              <w:rPr>
                <w:sz w:val="16"/>
                <w:szCs w:val="16"/>
              </w:rPr>
              <w:t>7. ¿Qué sugerencias tiene para el Fondo Adaptación?</w:t>
            </w:r>
          </w:p>
          <w:p w14:paraId="48540795" w14:textId="77777777" w:rsidR="00897EC1" w:rsidRDefault="00897EC1">
            <w:pPr>
              <w:rPr>
                <w:sz w:val="16"/>
                <w:szCs w:val="16"/>
              </w:rPr>
            </w:pPr>
          </w:p>
          <w:p w14:paraId="5AB3C09C" w14:textId="77777777" w:rsidR="00897EC1" w:rsidRDefault="00897EC1">
            <w:pPr>
              <w:rPr>
                <w:sz w:val="16"/>
                <w:szCs w:val="16"/>
              </w:rPr>
            </w:pPr>
          </w:p>
          <w:p w14:paraId="3CF10693" w14:textId="77777777" w:rsidR="00897EC1" w:rsidRDefault="00897EC1">
            <w:pPr>
              <w:rPr>
                <w:sz w:val="16"/>
                <w:szCs w:val="16"/>
              </w:rPr>
            </w:pPr>
          </w:p>
          <w:p w14:paraId="05961072" w14:textId="77777777" w:rsidR="00897EC1" w:rsidRDefault="00897EC1">
            <w:pPr>
              <w:rPr>
                <w:sz w:val="16"/>
                <w:szCs w:val="16"/>
              </w:rPr>
            </w:pPr>
          </w:p>
          <w:p w14:paraId="69018D20" w14:textId="77777777" w:rsidR="00897EC1" w:rsidRDefault="00897EC1">
            <w:pPr>
              <w:rPr>
                <w:sz w:val="16"/>
                <w:szCs w:val="16"/>
              </w:rPr>
            </w:pPr>
          </w:p>
        </w:tc>
      </w:tr>
      <w:tr w:rsidR="00897EC1" w14:paraId="62A3072E" w14:textId="77777777">
        <w:trPr>
          <w:trHeight w:val="1581"/>
        </w:trPr>
        <w:tc>
          <w:tcPr>
            <w:tcW w:w="10060" w:type="dxa"/>
          </w:tcPr>
          <w:p w14:paraId="5AE2FB0E" w14:textId="4718B962" w:rsidR="00897EC1" w:rsidRDefault="0000000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8. Fue fácil para usted diligenciar este sondeo de satisfacción </w:t>
            </w:r>
            <w:r w:rsidR="00F13F1F">
              <w:rPr>
                <w:sz w:val="16"/>
                <w:szCs w:val="16"/>
              </w:rPr>
              <w:t xml:space="preserve">SI </w:t>
            </w:r>
            <w:r>
              <w:rPr>
                <w:sz w:val="16"/>
                <w:szCs w:val="16"/>
              </w:rPr>
              <w:t xml:space="preserve">___ </w:t>
            </w:r>
            <w:r w:rsidR="00F13F1F">
              <w:rPr>
                <w:sz w:val="16"/>
                <w:szCs w:val="16"/>
              </w:rPr>
              <w:t xml:space="preserve">NO </w:t>
            </w:r>
            <w:r>
              <w:rPr>
                <w:sz w:val="16"/>
                <w:szCs w:val="16"/>
              </w:rPr>
              <w:t xml:space="preserve">___, si su respuesta fue </w:t>
            </w:r>
            <w:r w:rsidR="00F13F1F">
              <w:rPr>
                <w:sz w:val="16"/>
                <w:szCs w:val="16"/>
              </w:rPr>
              <w:t xml:space="preserve">NO </w:t>
            </w:r>
            <w:r>
              <w:rPr>
                <w:sz w:val="16"/>
                <w:szCs w:val="16"/>
              </w:rPr>
              <w:t xml:space="preserve">¿por qué? </w:t>
            </w:r>
          </w:p>
          <w:p w14:paraId="50C62838" w14:textId="77777777" w:rsidR="00897EC1" w:rsidRDefault="00897EC1">
            <w:pPr>
              <w:rPr>
                <w:sz w:val="16"/>
                <w:szCs w:val="16"/>
              </w:rPr>
            </w:pPr>
          </w:p>
          <w:p w14:paraId="5D01C7E8" w14:textId="77777777" w:rsidR="00897EC1" w:rsidRDefault="00897EC1">
            <w:pPr>
              <w:rPr>
                <w:sz w:val="16"/>
                <w:szCs w:val="16"/>
              </w:rPr>
            </w:pPr>
          </w:p>
          <w:p w14:paraId="285EE7C6" w14:textId="77777777" w:rsidR="00897EC1" w:rsidRDefault="00897EC1">
            <w:pPr>
              <w:rPr>
                <w:sz w:val="16"/>
                <w:szCs w:val="16"/>
              </w:rPr>
            </w:pPr>
          </w:p>
          <w:p w14:paraId="5BEE5E43" w14:textId="77777777" w:rsidR="00897EC1" w:rsidRDefault="00897EC1">
            <w:pPr>
              <w:rPr>
                <w:sz w:val="16"/>
                <w:szCs w:val="16"/>
              </w:rPr>
            </w:pPr>
          </w:p>
        </w:tc>
      </w:tr>
    </w:tbl>
    <w:p w14:paraId="23575D8F" w14:textId="77777777" w:rsidR="00897EC1" w:rsidRDefault="00897EC1">
      <w:pPr>
        <w:spacing w:line="240" w:lineRule="auto"/>
        <w:rPr>
          <w:b/>
          <w:sz w:val="16"/>
          <w:szCs w:val="16"/>
        </w:rPr>
      </w:pPr>
    </w:p>
    <w:p w14:paraId="69ACF55D" w14:textId="77777777" w:rsidR="00897EC1" w:rsidRDefault="00000000">
      <w:pPr>
        <w:spacing w:line="240" w:lineRule="auto"/>
        <w:rPr>
          <w:sz w:val="16"/>
          <w:szCs w:val="16"/>
        </w:rPr>
      </w:pPr>
      <w:r>
        <w:rPr>
          <w:b/>
          <w:sz w:val="16"/>
          <w:szCs w:val="16"/>
        </w:rPr>
        <w:t>Nota:</w:t>
      </w:r>
      <w:r>
        <w:rPr>
          <w:sz w:val="16"/>
          <w:szCs w:val="16"/>
        </w:rPr>
        <w:t xml:space="preserve"> El Fondo Adaptación se acerca al Ciudadano con el propósito de conocer más de sus necesidades, intereses y grado de satisfacción sobre los proyectos que ejecuta.</w:t>
      </w:r>
    </w:p>
    <w:p w14:paraId="2B4DD664" w14:textId="77777777" w:rsidR="00897EC1" w:rsidRDefault="00897EC1">
      <w:pPr>
        <w:spacing w:line="240" w:lineRule="auto"/>
        <w:rPr>
          <w:sz w:val="16"/>
          <w:szCs w:val="16"/>
        </w:rPr>
      </w:pPr>
    </w:p>
    <w:p w14:paraId="47706119" w14:textId="77777777" w:rsidR="0083092B" w:rsidRDefault="0083092B">
      <w:pPr>
        <w:spacing w:line="240" w:lineRule="auto"/>
        <w:rPr>
          <w:sz w:val="16"/>
          <w:szCs w:val="16"/>
        </w:rPr>
      </w:pPr>
    </w:p>
    <w:p w14:paraId="524AAB4E" w14:textId="77777777" w:rsidR="0083092B" w:rsidRDefault="0083092B">
      <w:pPr>
        <w:spacing w:line="240" w:lineRule="auto"/>
        <w:rPr>
          <w:sz w:val="16"/>
          <w:szCs w:val="16"/>
        </w:rPr>
      </w:pPr>
    </w:p>
    <w:p w14:paraId="6B419F08" w14:textId="77777777" w:rsidR="0083092B" w:rsidRDefault="0083092B">
      <w:pPr>
        <w:spacing w:line="240" w:lineRule="auto"/>
        <w:rPr>
          <w:sz w:val="16"/>
          <w:szCs w:val="16"/>
        </w:rPr>
      </w:pPr>
    </w:p>
    <w:p w14:paraId="229B7652" w14:textId="77777777" w:rsidR="004341A6" w:rsidRPr="002E34D0" w:rsidRDefault="004341A6" w:rsidP="004341A6">
      <w:pPr>
        <w:spacing w:line="240" w:lineRule="auto"/>
        <w:rPr>
          <w:b/>
          <w:bCs/>
          <w:sz w:val="16"/>
          <w:szCs w:val="16"/>
        </w:rPr>
      </w:pPr>
      <w:r w:rsidRPr="002E34D0">
        <w:rPr>
          <w:rFonts w:eastAsiaTheme="majorEastAsia" w:cstheme="majorBidi"/>
          <w:b/>
          <w:bCs/>
          <w:color w:val="CC9900"/>
          <w:sz w:val="22"/>
          <w:szCs w:val="22"/>
        </w:rPr>
        <w:lastRenderedPageBreak/>
        <w:t>Indicaciones para el diligenciamiento</w:t>
      </w:r>
    </w:p>
    <w:p w14:paraId="6426797E" w14:textId="77777777" w:rsidR="00897EC1" w:rsidRDefault="00897EC1">
      <w:pPr>
        <w:spacing w:line="240" w:lineRule="auto"/>
        <w:rPr>
          <w:sz w:val="16"/>
          <w:szCs w:val="16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320"/>
        <w:gridCol w:w="4320"/>
      </w:tblGrid>
      <w:tr w:rsidR="00F13F1F" w:rsidRPr="00F13F1F" w14:paraId="20937F9F" w14:textId="77777777" w:rsidTr="00F13F1F">
        <w:trPr>
          <w:tblHeader/>
        </w:trPr>
        <w:tc>
          <w:tcPr>
            <w:tcW w:w="4320" w:type="dxa"/>
          </w:tcPr>
          <w:p w14:paraId="36FDEECC" w14:textId="77777777" w:rsidR="00F13F1F" w:rsidRPr="00F13F1F" w:rsidRDefault="00F13F1F" w:rsidP="001317A8">
            <w:pPr>
              <w:rPr>
                <w:b/>
                <w:bCs/>
                <w:sz w:val="18"/>
                <w:szCs w:val="18"/>
              </w:rPr>
            </w:pPr>
            <w:r w:rsidRPr="00F13F1F">
              <w:rPr>
                <w:b/>
                <w:bCs/>
                <w:sz w:val="18"/>
                <w:szCs w:val="18"/>
              </w:rPr>
              <w:t>CAMPO</w:t>
            </w:r>
          </w:p>
        </w:tc>
        <w:tc>
          <w:tcPr>
            <w:tcW w:w="4320" w:type="dxa"/>
          </w:tcPr>
          <w:p w14:paraId="46BECB8B" w14:textId="77777777" w:rsidR="00F13F1F" w:rsidRPr="00F13F1F" w:rsidRDefault="00F13F1F" w:rsidP="001317A8">
            <w:pPr>
              <w:rPr>
                <w:b/>
                <w:bCs/>
                <w:sz w:val="18"/>
                <w:szCs w:val="18"/>
              </w:rPr>
            </w:pPr>
            <w:r w:rsidRPr="00F13F1F">
              <w:rPr>
                <w:b/>
                <w:bCs/>
                <w:sz w:val="18"/>
                <w:szCs w:val="18"/>
              </w:rPr>
              <w:t>INDICACIONES</w:t>
            </w:r>
          </w:p>
        </w:tc>
      </w:tr>
      <w:tr w:rsidR="00F13F1F" w:rsidRPr="00F13F1F" w14:paraId="7117FFC1" w14:textId="77777777" w:rsidTr="001317A8">
        <w:tc>
          <w:tcPr>
            <w:tcW w:w="4320" w:type="dxa"/>
          </w:tcPr>
          <w:p w14:paraId="5593AE5C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Departamento</w:t>
            </w:r>
          </w:p>
        </w:tc>
        <w:tc>
          <w:tcPr>
            <w:tcW w:w="4320" w:type="dxa"/>
          </w:tcPr>
          <w:p w14:paraId="1D94D0B9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Nombre del departamento donde se realiza el foro.</w:t>
            </w:r>
          </w:p>
        </w:tc>
      </w:tr>
      <w:tr w:rsidR="00F13F1F" w:rsidRPr="00F13F1F" w14:paraId="48869B34" w14:textId="77777777" w:rsidTr="001317A8">
        <w:tc>
          <w:tcPr>
            <w:tcW w:w="4320" w:type="dxa"/>
          </w:tcPr>
          <w:p w14:paraId="40BB71F2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Municipio</w:t>
            </w:r>
          </w:p>
        </w:tc>
        <w:tc>
          <w:tcPr>
            <w:tcW w:w="4320" w:type="dxa"/>
          </w:tcPr>
          <w:p w14:paraId="720F1ADE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Nombre del municipio donde se ejecutó el proyecto.</w:t>
            </w:r>
          </w:p>
        </w:tc>
      </w:tr>
      <w:tr w:rsidR="00F13F1F" w:rsidRPr="00F13F1F" w14:paraId="08E456F9" w14:textId="77777777" w:rsidTr="001317A8">
        <w:tc>
          <w:tcPr>
            <w:tcW w:w="4320" w:type="dxa"/>
          </w:tcPr>
          <w:p w14:paraId="6EFCEABC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Fecha</w:t>
            </w:r>
          </w:p>
        </w:tc>
        <w:tc>
          <w:tcPr>
            <w:tcW w:w="4320" w:type="dxa"/>
          </w:tcPr>
          <w:p w14:paraId="77C62E1F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Día exacto en el que se aplica el sondeo.</w:t>
            </w:r>
          </w:p>
        </w:tc>
      </w:tr>
      <w:tr w:rsidR="00F13F1F" w:rsidRPr="00F13F1F" w14:paraId="09909AA7" w14:textId="77777777" w:rsidTr="001317A8">
        <w:tc>
          <w:tcPr>
            <w:tcW w:w="4320" w:type="dxa"/>
          </w:tcPr>
          <w:p w14:paraId="3AE93DBD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Nombre del proyecto</w:t>
            </w:r>
          </w:p>
        </w:tc>
        <w:tc>
          <w:tcPr>
            <w:tcW w:w="4320" w:type="dxa"/>
          </w:tcPr>
          <w:p w14:paraId="20F246BE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Denominación oficial del proyecto del Fondo Adaptación.</w:t>
            </w:r>
          </w:p>
        </w:tc>
      </w:tr>
      <w:tr w:rsidR="00F13F1F" w:rsidRPr="00F13F1F" w14:paraId="5CCCE081" w14:textId="77777777" w:rsidTr="001317A8">
        <w:tc>
          <w:tcPr>
            <w:tcW w:w="4320" w:type="dxa"/>
          </w:tcPr>
          <w:p w14:paraId="0B89B1EB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Grupo poblacional</w:t>
            </w:r>
          </w:p>
        </w:tc>
        <w:tc>
          <w:tcPr>
            <w:tcW w:w="4320" w:type="dxa"/>
          </w:tcPr>
          <w:p w14:paraId="3C7B2F28" w14:textId="77777777" w:rsidR="00F13F1F" w:rsidRPr="00F13F1F" w:rsidRDefault="00F13F1F" w:rsidP="001317A8">
            <w:pPr>
              <w:rPr>
                <w:sz w:val="18"/>
                <w:szCs w:val="18"/>
              </w:rPr>
            </w:pPr>
            <w:r w:rsidRPr="00F13F1F">
              <w:rPr>
                <w:sz w:val="18"/>
                <w:szCs w:val="18"/>
              </w:rPr>
              <w:t>Marcar con una 'X' la categoría que corresponda al participante. Si selecciona 'Otro', debe especificar.</w:t>
            </w:r>
          </w:p>
        </w:tc>
      </w:tr>
    </w:tbl>
    <w:p w14:paraId="69DA7135" w14:textId="77777777" w:rsidR="004341A6" w:rsidRDefault="004341A6">
      <w:pPr>
        <w:spacing w:line="240" w:lineRule="auto"/>
        <w:rPr>
          <w:sz w:val="16"/>
          <w:szCs w:val="16"/>
        </w:rPr>
      </w:pPr>
    </w:p>
    <w:p w14:paraId="72E35C2B" w14:textId="1753C1BA" w:rsidR="004341A6" w:rsidRPr="004341A6" w:rsidRDefault="004341A6" w:rsidP="004341A6">
      <w:pPr>
        <w:pStyle w:val="Ttulo2"/>
        <w:spacing w:before="0"/>
        <w:ind w:left="576"/>
        <w:rPr>
          <w:color w:val="CC9900"/>
          <w:sz w:val="22"/>
          <w:szCs w:val="22"/>
        </w:rPr>
      </w:pPr>
      <w:r w:rsidRPr="002E34D0">
        <w:rPr>
          <w:color w:val="CC9900"/>
          <w:sz w:val="22"/>
          <w:szCs w:val="22"/>
        </w:rPr>
        <w:t>Instrucciones para las Preguntas Cerradas</w:t>
      </w:r>
    </w:p>
    <w:p w14:paraId="3B36A54B" w14:textId="77777777" w:rsidR="004341A6" w:rsidRDefault="004341A6">
      <w:pPr>
        <w:spacing w:line="240" w:lineRule="auto"/>
        <w:rPr>
          <w:sz w:val="16"/>
          <w:szCs w:val="16"/>
        </w:rPr>
      </w:pPr>
    </w:p>
    <w:p w14:paraId="621BBEF3" w14:textId="271658E3" w:rsidR="00F13F1F" w:rsidRPr="002E34D0" w:rsidRDefault="00F13F1F" w:rsidP="00F13F1F">
      <w:pPr>
        <w:rPr>
          <w:sz w:val="22"/>
          <w:szCs w:val="22"/>
          <w:lang w:eastAsia="x-none"/>
        </w:rPr>
      </w:pPr>
      <w:r w:rsidRPr="002E34D0">
        <w:rPr>
          <w:sz w:val="22"/>
          <w:szCs w:val="22"/>
          <w:lang w:eastAsia="x-none"/>
        </w:rPr>
        <w:t xml:space="preserve">Las </w:t>
      </w:r>
      <w:r w:rsidRPr="002E34D0">
        <w:rPr>
          <w:b/>
          <w:bCs/>
          <w:sz w:val="22"/>
          <w:szCs w:val="22"/>
          <w:lang w:eastAsia="x-none"/>
        </w:rPr>
        <w:t>preguntas 1, 2, 3</w:t>
      </w:r>
      <w:r>
        <w:rPr>
          <w:b/>
          <w:bCs/>
          <w:sz w:val="22"/>
          <w:szCs w:val="22"/>
          <w:lang w:eastAsia="x-none"/>
        </w:rPr>
        <w:t>,</w:t>
      </w:r>
      <w:r w:rsidRPr="002E34D0">
        <w:rPr>
          <w:b/>
          <w:bCs/>
          <w:sz w:val="22"/>
          <w:szCs w:val="22"/>
          <w:lang w:eastAsia="x-none"/>
        </w:rPr>
        <w:t xml:space="preserve"> 4</w:t>
      </w:r>
      <w:r>
        <w:rPr>
          <w:b/>
          <w:bCs/>
          <w:sz w:val="22"/>
          <w:szCs w:val="22"/>
          <w:lang w:eastAsia="x-none"/>
        </w:rPr>
        <w:t xml:space="preserve"> y 5</w:t>
      </w:r>
      <w:r w:rsidRPr="002E34D0">
        <w:rPr>
          <w:b/>
          <w:bCs/>
          <w:sz w:val="22"/>
          <w:szCs w:val="22"/>
          <w:lang w:eastAsia="x-none"/>
        </w:rPr>
        <w:t xml:space="preserve"> </w:t>
      </w:r>
      <w:bookmarkStart w:id="2" w:name="_Hlk198555938"/>
      <w:r w:rsidRPr="002E34D0">
        <w:rPr>
          <w:sz w:val="22"/>
          <w:szCs w:val="22"/>
          <w:lang w:eastAsia="x-none"/>
        </w:rPr>
        <w:t xml:space="preserve">de selección “Sí o No” </w:t>
      </w:r>
      <w:bookmarkEnd w:id="2"/>
      <w:r w:rsidRPr="002E34D0">
        <w:rPr>
          <w:sz w:val="22"/>
          <w:szCs w:val="22"/>
          <w:lang w:eastAsia="x-none"/>
        </w:rPr>
        <w:t>del formato, se deben marcar con una “X” según la percepción del participante.</w:t>
      </w:r>
    </w:p>
    <w:p w14:paraId="5BA64228" w14:textId="77777777" w:rsidR="004341A6" w:rsidRDefault="004341A6">
      <w:pPr>
        <w:spacing w:line="240" w:lineRule="auto"/>
        <w:rPr>
          <w:sz w:val="16"/>
          <w:szCs w:val="16"/>
        </w:rPr>
      </w:pPr>
    </w:p>
    <w:p w14:paraId="7419C645" w14:textId="77777777" w:rsidR="004341A6" w:rsidRPr="002E34D0" w:rsidRDefault="004341A6" w:rsidP="004341A6">
      <w:pPr>
        <w:pStyle w:val="Ttulo2"/>
        <w:spacing w:before="0"/>
        <w:ind w:left="576"/>
        <w:rPr>
          <w:color w:val="CC9900"/>
          <w:sz w:val="22"/>
          <w:szCs w:val="22"/>
        </w:rPr>
      </w:pPr>
      <w:r w:rsidRPr="002E34D0">
        <w:rPr>
          <w:color w:val="CC9900"/>
          <w:sz w:val="22"/>
          <w:szCs w:val="22"/>
        </w:rPr>
        <w:t>Instrucciones para las Preguntas Abiertas:</w:t>
      </w:r>
    </w:p>
    <w:p w14:paraId="32FECD61" w14:textId="77777777" w:rsidR="004341A6" w:rsidRDefault="004341A6">
      <w:pPr>
        <w:spacing w:line="240" w:lineRule="auto"/>
        <w:rPr>
          <w:sz w:val="16"/>
          <w:szCs w:val="16"/>
        </w:rPr>
      </w:pPr>
    </w:p>
    <w:p w14:paraId="25F05226" w14:textId="5F0C52BC" w:rsidR="00F13F1F" w:rsidRPr="002E34D0" w:rsidRDefault="00F13F1F" w:rsidP="00F13F1F">
      <w:r w:rsidRPr="002E34D0">
        <w:rPr>
          <w:sz w:val="22"/>
          <w:szCs w:val="22"/>
          <w:lang w:eastAsia="x-none"/>
        </w:rPr>
        <w:t xml:space="preserve">La </w:t>
      </w:r>
      <w:r w:rsidRPr="002E34D0">
        <w:rPr>
          <w:b/>
          <w:bCs/>
          <w:sz w:val="22"/>
          <w:szCs w:val="22"/>
          <w:lang w:eastAsia="x-none"/>
        </w:rPr>
        <w:t>pregunta 6</w:t>
      </w:r>
      <w:r>
        <w:rPr>
          <w:b/>
          <w:bCs/>
          <w:sz w:val="22"/>
          <w:szCs w:val="22"/>
          <w:lang w:eastAsia="x-none"/>
        </w:rPr>
        <w:t xml:space="preserve"> y 7</w:t>
      </w:r>
      <w:r w:rsidRPr="002E34D0">
        <w:rPr>
          <w:b/>
          <w:bCs/>
          <w:sz w:val="22"/>
          <w:szCs w:val="22"/>
          <w:lang w:eastAsia="x-none"/>
        </w:rPr>
        <w:t xml:space="preserve"> </w:t>
      </w:r>
      <w:r w:rsidRPr="002E34D0">
        <w:rPr>
          <w:sz w:val="22"/>
          <w:szCs w:val="22"/>
          <w:lang w:eastAsia="x-none"/>
        </w:rPr>
        <w:t>incluyen e</w:t>
      </w:r>
      <w:r w:rsidRPr="002E34D0">
        <w:t>spacio libre para propuestas, comentarios o preocupaciones de los participantes.</w:t>
      </w:r>
    </w:p>
    <w:p w14:paraId="7821DFB1" w14:textId="6110A81D" w:rsidR="00F13F1F" w:rsidRPr="002E34D0" w:rsidRDefault="00F13F1F" w:rsidP="00F13F1F">
      <w:pPr>
        <w:rPr>
          <w:i/>
          <w:iCs/>
          <w:sz w:val="22"/>
          <w:szCs w:val="22"/>
        </w:rPr>
      </w:pPr>
      <w:r w:rsidRPr="002E34D0">
        <w:rPr>
          <w:sz w:val="22"/>
          <w:szCs w:val="22"/>
          <w:lang w:eastAsia="x-none"/>
        </w:rPr>
        <w:t xml:space="preserve">En la </w:t>
      </w:r>
      <w:r w:rsidRPr="002E34D0">
        <w:rPr>
          <w:b/>
          <w:bCs/>
          <w:sz w:val="22"/>
          <w:szCs w:val="22"/>
          <w:lang w:eastAsia="x-none"/>
        </w:rPr>
        <w:t xml:space="preserve">pregunta </w:t>
      </w:r>
      <w:r>
        <w:rPr>
          <w:b/>
          <w:bCs/>
          <w:sz w:val="22"/>
          <w:szCs w:val="22"/>
          <w:lang w:eastAsia="x-none"/>
        </w:rPr>
        <w:t>8</w:t>
      </w:r>
      <w:r w:rsidRPr="002E34D0">
        <w:t xml:space="preserve"> debe marcar “Sí” o “No” y explicar si hubo alguna dificultad (por ejemplo: términos confusos, letra pequeña, etc.).</w:t>
      </w:r>
    </w:p>
    <w:p w14:paraId="01173DEF" w14:textId="77777777" w:rsidR="004341A6" w:rsidRDefault="004341A6">
      <w:pPr>
        <w:spacing w:line="240" w:lineRule="auto"/>
        <w:rPr>
          <w:sz w:val="16"/>
          <w:szCs w:val="16"/>
        </w:rPr>
      </w:pPr>
    </w:p>
    <w:p w14:paraId="5ED82AD7" w14:textId="77777777" w:rsidR="00F13F1F" w:rsidRDefault="00F13F1F">
      <w:pPr>
        <w:spacing w:line="240" w:lineRule="auto"/>
        <w:rPr>
          <w:sz w:val="16"/>
          <w:szCs w:val="16"/>
        </w:rPr>
      </w:pPr>
    </w:p>
    <w:p w14:paraId="4DCB7A59" w14:textId="77777777" w:rsidR="004341A6" w:rsidRPr="002E34D0" w:rsidRDefault="004341A6" w:rsidP="004341A6">
      <w:pPr>
        <w:spacing w:line="240" w:lineRule="auto"/>
        <w:rPr>
          <w:rFonts w:eastAsiaTheme="majorEastAsia" w:cstheme="majorBidi"/>
          <w:b/>
          <w:bCs/>
          <w:color w:val="CC9900"/>
          <w:sz w:val="22"/>
          <w:szCs w:val="22"/>
        </w:rPr>
      </w:pPr>
      <w:r>
        <w:rPr>
          <w:rFonts w:eastAsiaTheme="majorEastAsia" w:cstheme="majorBidi"/>
          <w:b/>
          <w:bCs/>
          <w:color w:val="CC9900"/>
          <w:sz w:val="22"/>
          <w:szCs w:val="22"/>
        </w:rPr>
        <w:t>Definiciones</w:t>
      </w:r>
    </w:p>
    <w:p w14:paraId="3264F981" w14:textId="77777777" w:rsidR="004341A6" w:rsidRDefault="004341A6">
      <w:pPr>
        <w:spacing w:line="240" w:lineRule="auto"/>
        <w:rPr>
          <w:sz w:val="16"/>
          <w:szCs w:val="16"/>
        </w:rPr>
      </w:pPr>
    </w:p>
    <w:p w14:paraId="019A1C54" w14:textId="77777777" w:rsidR="0083092B" w:rsidRPr="002B447E" w:rsidRDefault="0083092B" w:rsidP="0083092B">
      <w:pPr>
        <w:pStyle w:val="Prrafodelista"/>
        <w:numPr>
          <w:ilvl w:val="0"/>
          <w:numId w:val="5"/>
        </w:numPr>
        <w:spacing w:after="200" w:line="276" w:lineRule="auto"/>
        <w:jc w:val="left"/>
        <w:rPr>
          <w:sz w:val="22"/>
          <w:szCs w:val="22"/>
          <w:lang w:val="es-CO" w:eastAsia="x-none"/>
        </w:rPr>
      </w:pPr>
      <w:r w:rsidRPr="002B447E">
        <w:rPr>
          <w:b/>
          <w:bCs/>
          <w:sz w:val="22"/>
          <w:szCs w:val="22"/>
          <w:lang w:val="es-CO" w:eastAsia="x-none"/>
        </w:rPr>
        <w:t>Foro Final:</w:t>
      </w:r>
      <w:r w:rsidRPr="002B447E">
        <w:rPr>
          <w:sz w:val="22"/>
          <w:szCs w:val="22"/>
          <w:lang w:val="es-CO" w:eastAsia="x-none"/>
        </w:rPr>
        <w:t xml:space="preserve"> Espacio de participación ciudadana en el cual se socializa el cierre del proyecto, se realiza la entrega formal de los resultados y se abre espacio para la retroalimentación comunitaria.</w:t>
      </w:r>
    </w:p>
    <w:p w14:paraId="103D674F" w14:textId="5A9AD1A3" w:rsidR="0083092B" w:rsidRPr="002B447E" w:rsidRDefault="0083092B" w:rsidP="0083092B">
      <w:pPr>
        <w:pStyle w:val="Prrafodelista"/>
        <w:numPr>
          <w:ilvl w:val="0"/>
          <w:numId w:val="4"/>
        </w:numPr>
        <w:spacing w:line="240" w:lineRule="auto"/>
        <w:rPr>
          <w:sz w:val="22"/>
          <w:szCs w:val="22"/>
          <w:lang w:val="es-CO"/>
        </w:rPr>
      </w:pPr>
      <w:r w:rsidRPr="002B447E">
        <w:rPr>
          <w:b/>
          <w:bCs/>
          <w:sz w:val="22"/>
          <w:szCs w:val="22"/>
          <w:lang w:val="es-CO"/>
        </w:rPr>
        <w:t>Fondo Adaptación:</w:t>
      </w:r>
      <w:r w:rsidRPr="002B447E">
        <w:rPr>
          <w:sz w:val="22"/>
          <w:szCs w:val="22"/>
          <w:lang w:val="es-CO"/>
        </w:rPr>
        <w:t xml:space="preserve"> </w:t>
      </w:r>
      <w:r>
        <w:rPr>
          <w:sz w:val="22"/>
          <w:szCs w:val="22"/>
          <w:lang w:val="es-CO"/>
        </w:rPr>
        <w:t>E</w:t>
      </w:r>
      <w:r w:rsidRPr="002B447E">
        <w:rPr>
          <w:sz w:val="22"/>
          <w:szCs w:val="22"/>
          <w:lang w:val="es-CO"/>
        </w:rPr>
        <w:t>ntidad adscrita al Ministerio de Hacienda y Crédito público del Gobierno Colombiano que fue creado para atender la construcción, reconstrucción, recuperación y reactivación económica y social de las zonas afectadas por los eventos derivados del fenómeno de La Niña de los años 2010 y 2011.</w:t>
      </w:r>
      <w:r>
        <w:rPr>
          <w:sz w:val="22"/>
          <w:szCs w:val="22"/>
          <w:lang w:val="es-CO"/>
        </w:rPr>
        <w:t xml:space="preserve"> </w:t>
      </w:r>
      <w:r w:rsidRPr="004A06E4">
        <w:rPr>
          <w:sz w:val="22"/>
          <w:szCs w:val="22"/>
          <w:lang w:val="es-CO"/>
        </w:rPr>
        <w:t xml:space="preserve">Así mismo, </w:t>
      </w:r>
      <w:r>
        <w:rPr>
          <w:sz w:val="22"/>
          <w:szCs w:val="22"/>
          <w:lang w:val="es-CO"/>
        </w:rPr>
        <w:t xml:space="preserve">podrá </w:t>
      </w:r>
      <w:r w:rsidRPr="004A06E4">
        <w:rPr>
          <w:sz w:val="22"/>
          <w:szCs w:val="22"/>
          <w:lang w:val="es-CO"/>
        </w:rPr>
        <w:t>estructurar y ejecutar proyectos integrales de reducción del riesgo y adaptación al cambio climático.</w:t>
      </w:r>
    </w:p>
    <w:p w14:paraId="1EB0FC4C" w14:textId="2A3D1C54" w:rsidR="0083092B" w:rsidRPr="002B447E" w:rsidRDefault="0083092B" w:rsidP="0083092B">
      <w:pPr>
        <w:pStyle w:val="Prrafodelista"/>
        <w:numPr>
          <w:ilvl w:val="0"/>
          <w:numId w:val="4"/>
        </w:numPr>
        <w:spacing w:line="240" w:lineRule="auto"/>
        <w:rPr>
          <w:sz w:val="22"/>
          <w:szCs w:val="22"/>
          <w:lang w:val="es-CO"/>
        </w:rPr>
      </w:pPr>
      <w:r w:rsidRPr="002B447E">
        <w:rPr>
          <w:b/>
          <w:bCs/>
          <w:sz w:val="22"/>
          <w:szCs w:val="22"/>
          <w:lang w:val="es-CO"/>
        </w:rPr>
        <w:t>Equipo Local de Seguimiento (ELS):</w:t>
      </w:r>
      <w:r w:rsidRPr="002B447E">
        <w:rPr>
          <w:sz w:val="22"/>
          <w:szCs w:val="22"/>
          <w:lang w:val="es-CO"/>
        </w:rPr>
        <w:t xml:space="preserve"> </w:t>
      </w:r>
      <w:r>
        <w:rPr>
          <w:sz w:val="22"/>
          <w:szCs w:val="22"/>
          <w:lang w:val="es-CO"/>
        </w:rPr>
        <w:t>I</w:t>
      </w:r>
      <w:r w:rsidRPr="002B447E">
        <w:rPr>
          <w:sz w:val="22"/>
          <w:szCs w:val="22"/>
          <w:lang w:val="es-CO"/>
        </w:rPr>
        <w:t>nstancia de coordinación, participación, gestión y control social de los proyectos, que se encuentra fundada en un diálogo entre las personas que la conforman. Su propósito es llevar a cabo el control social orientado a la participación en la resolución de problemas y conflictos, el buen uso de los recursos públicos y la vigilancia de la ejecución de los proyectos liderados por el Fondo Adaptación.</w:t>
      </w:r>
    </w:p>
    <w:p w14:paraId="06CBB03D" w14:textId="5E71F518" w:rsidR="0083092B" w:rsidRPr="002B447E" w:rsidRDefault="0083092B" w:rsidP="0083092B">
      <w:pPr>
        <w:pStyle w:val="Prrafodelista"/>
        <w:numPr>
          <w:ilvl w:val="0"/>
          <w:numId w:val="4"/>
        </w:numPr>
        <w:spacing w:line="240" w:lineRule="auto"/>
        <w:rPr>
          <w:sz w:val="22"/>
          <w:szCs w:val="22"/>
          <w:lang w:val="es-CO"/>
        </w:rPr>
      </w:pPr>
      <w:r w:rsidRPr="002B447E">
        <w:rPr>
          <w:b/>
          <w:bCs/>
          <w:sz w:val="22"/>
          <w:szCs w:val="22"/>
          <w:lang w:val="es-CO"/>
        </w:rPr>
        <w:lastRenderedPageBreak/>
        <w:t>Participación:</w:t>
      </w:r>
      <w:r w:rsidRPr="002B447E">
        <w:rPr>
          <w:sz w:val="22"/>
          <w:szCs w:val="22"/>
          <w:lang w:val="es-CO"/>
        </w:rPr>
        <w:t xml:space="preserve"> </w:t>
      </w:r>
      <w:r>
        <w:rPr>
          <w:sz w:val="22"/>
          <w:szCs w:val="22"/>
          <w:lang w:val="es-CO"/>
        </w:rPr>
        <w:t>P</w:t>
      </w:r>
      <w:r w:rsidRPr="002B447E">
        <w:rPr>
          <w:sz w:val="22"/>
          <w:szCs w:val="22"/>
          <w:lang w:val="es-CO"/>
        </w:rPr>
        <w:t>roceso social donde diferentes personas se conectan para fortalecer su actuación, mediante la conversación, el diálogo de saberes y el intercambio de sus intereses, reconociendo las capacidades individuales y colectivas.</w:t>
      </w:r>
    </w:p>
    <w:p w14:paraId="4F34CDF7" w14:textId="77777777" w:rsidR="0083092B" w:rsidRPr="002B447E" w:rsidRDefault="0083092B" w:rsidP="0083092B">
      <w:pPr>
        <w:pStyle w:val="Prrafodelista"/>
        <w:numPr>
          <w:ilvl w:val="0"/>
          <w:numId w:val="4"/>
        </w:numPr>
        <w:spacing w:line="240" w:lineRule="auto"/>
        <w:rPr>
          <w:sz w:val="22"/>
          <w:szCs w:val="22"/>
          <w:lang w:val="es-CO"/>
        </w:rPr>
      </w:pPr>
      <w:r w:rsidRPr="002B447E">
        <w:rPr>
          <w:b/>
          <w:bCs/>
          <w:sz w:val="22"/>
          <w:szCs w:val="22"/>
          <w:lang w:val="es-CO"/>
        </w:rPr>
        <w:t>Servicio de Atención al Ciudadano (SAC):</w:t>
      </w:r>
      <w:r w:rsidRPr="002B447E">
        <w:rPr>
          <w:sz w:val="22"/>
          <w:szCs w:val="22"/>
          <w:lang w:val="es-CO"/>
        </w:rPr>
        <w:t xml:space="preserve"> Espacio definido donde la comunidad directamente beneficiada por las intervenciones del FA recibe información constante y deja sus peticiones, quejas, reclamos, sugerencias, denuncias y felicitaciones en relación con las mismas.</w:t>
      </w:r>
    </w:p>
    <w:p w14:paraId="37CE6EF6" w14:textId="77777777" w:rsidR="0083092B" w:rsidRPr="002B447E" w:rsidRDefault="0083092B" w:rsidP="0083092B">
      <w:pPr>
        <w:pStyle w:val="Prrafodelista"/>
        <w:numPr>
          <w:ilvl w:val="0"/>
          <w:numId w:val="4"/>
        </w:numPr>
        <w:spacing w:line="240" w:lineRule="auto"/>
        <w:rPr>
          <w:sz w:val="22"/>
          <w:szCs w:val="22"/>
          <w:lang w:val="es-CO"/>
        </w:rPr>
      </w:pPr>
      <w:r w:rsidRPr="002B447E">
        <w:rPr>
          <w:b/>
          <w:bCs/>
          <w:sz w:val="22"/>
          <w:szCs w:val="22"/>
          <w:lang w:val="es-CO"/>
        </w:rPr>
        <w:t>Peticiones, Quejas, Reclamos, Sugerencias, Denuncias y Felicitaciones (PQRSDF):</w:t>
      </w:r>
      <w:r w:rsidRPr="002B447E">
        <w:rPr>
          <w:sz w:val="22"/>
          <w:szCs w:val="22"/>
          <w:lang w:val="es-CO"/>
        </w:rPr>
        <w:t xml:space="preserve"> Sistema que permite a los ciudadanos presentar Peticiones, Quejas, Reclamos, Sugerencias, Denuncias y Felicitaciones en relación con los proyectos del Fondo.</w:t>
      </w:r>
    </w:p>
    <w:p w14:paraId="058396A8" w14:textId="77777777" w:rsidR="0083092B" w:rsidRPr="00A02E68" w:rsidRDefault="0083092B" w:rsidP="0083092B">
      <w:pPr>
        <w:pStyle w:val="Prrafodelista"/>
        <w:numPr>
          <w:ilvl w:val="0"/>
          <w:numId w:val="4"/>
        </w:numPr>
        <w:spacing w:line="240" w:lineRule="auto"/>
        <w:rPr>
          <w:sz w:val="22"/>
          <w:szCs w:val="22"/>
          <w:lang w:val="es-CO"/>
        </w:rPr>
      </w:pPr>
      <w:r w:rsidRPr="002B447E">
        <w:rPr>
          <w:b/>
          <w:bCs/>
          <w:sz w:val="22"/>
          <w:szCs w:val="22"/>
          <w:lang w:val="es-CO"/>
        </w:rPr>
        <w:t>Equipo de Gestión Territorial (EGT</w:t>
      </w:r>
      <w:r w:rsidRPr="002B447E">
        <w:rPr>
          <w:sz w:val="22"/>
          <w:szCs w:val="22"/>
          <w:lang w:val="es-CO"/>
        </w:rPr>
        <w:t>): Representantes del territorio elegidos por la comunidad para hacer parte del proceso de gestión social del proyecto, con el fin de apoyar la articulación local, el seguimiento participativo y la sostenibilidad de las intervenciones en el marco de la Política de Gestión Social.</w:t>
      </w:r>
    </w:p>
    <w:p w14:paraId="203F0846" w14:textId="77777777" w:rsidR="004341A6" w:rsidRDefault="004341A6">
      <w:pPr>
        <w:spacing w:line="240" w:lineRule="auto"/>
        <w:rPr>
          <w:sz w:val="16"/>
          <w:szCs w:val="16"/>
        </w:rPr>
      </w:pPr>
    </w:p>
    <w:p w14:paraId="4223CEFB" w14:textId="77777777" w:rsidR="00293767" w:rsidRDefault="00293767">
      <w:pPr>
        <w:spacing w:line="240" w:lineRule="auto"/>
        <w:rPr>
          <w:sz w:val="16"/>
          <w:szCs w:val="16"/>
        </w:rPr>
      </w:pPr>
    </w:p>
    <w:p w14:paraId="09C9AAA6" w14:textId="77777777" w:rsidR="00293767" w:rsidRDefault="00293767">
      <w:pPr>
        <w:spacing w:line="240" w:lineRule="auto"/>
        <w:rPr>
          <w:sz w:val="16"/>
          <w:szCs w:val="16"/>
        </w:rPr>
      </w:pPr>
    </w:p>
    <w:p w14:paraId="728A3630" w14:textId="77777777" w:rsidR="00293767" w:rsidRDefault="00293767">
      <w:pPr>
        <w:spacing w:line="240" w:lineRule="auto"/>
        <w:rPr>
          <w:sz w:val="16"/>
          <w:szCs w:val="16"/>
        </w:rPr>
      </w:pPr>
    </w:p>
    <w:p w14:paraId="7CAC608E" w14:textId="4696CD66" w:rsidR="00897EC1" w:rsidRDefault="00000000" w:rsidP="00F02D31">
      <w:pPr>
        <w:pStyle w:val="Ttulo1"/>
        <w:keepNext w:val="0"/>
        <w:keepLines w:val="0"/>
        <w:widowControl w:val="0"/>
        <w:numPr>
          <w:ilvl w:val="0"/>
          <w:numId w:val="0"/>
        </w:numPr>
        <w:spacing w:before="73" w:after="21" w:line="240" w:lineRule="auto"/>
        <w:jc w:val="left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Control de cambios</w:t>
      </w:r>
      <w:r w:rsidR="00F02D31">
        <w:rPr>
          <w:rFonts w:ascii="Arial" w:eastAsia="Arial" w:hAnsi="Arial" w:cs="Arial"/>
          <w:b/>
          <w:color w:val="000000"/>
          <w:sz w:val="20"/>
          <w:szCs w:val="20"/>
        </w:rPr>
        <w:t xml:space="preserve"> </w:t>
      </w:r>
      <w:r w:rsidR="00F02D31" w:rsidRPr="00F02D31">
        <w:rPr>
          <w:rFonts w:ascii="Arial" w:eastAsia="Arial" w:hAnsi="Arial" w:cs="Arial"/>
          <w:b/>
          <w:color w:val="000000"/>
          <w:sz w:val="20"/>
          <w:szCs w:val="20"/>
        </w:rPr>
        <w:t>del sistema de gestión de calidad</w:t>
      </w:r>
    </w:p>
    <w:tbl>
      <w:tblPr>
        <w:tblStyle w:val="ac"/>
        <w:tblW w:w="9919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75"/>
        <w:gridCol w:w="1954"/>
        <w:gridCol w:w="2410"/>
        <w:gridCol w:w="1984"/>
        <w:gridCol w:w="2096"/>
      </w:tblGrid>
      <w:tr w:rsidR="00897EC1" w14:paraId="5161FBA4" w14:textId="77777777" w:rsidTr="004341A6">
        <w:trPr>
          <w:trHeight w:val="475"/>
        </w:trPr>
        <w:tc>
          <w:tcPr>
            <w:tcW w:w="1475" w:type="dxa"/>
            <w:vAlign w:val="center"/>
          </w:tcPr>
          <w:p w14:paraId="7C013040" w14:textId="77777777" w:rsidR="00897EC1" w:rsidRDefault="00000000" w:rsidP="00F02D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22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Versión</w:t>
            </w:r>
          </w:p>
        </w:tc>
        <w:tc>
          <w:tcPr>
            <w:tcW w:w="1954" w:type="dxa"/>
            <w:vAlign w:val="center"/>
          </w:tcPr>
          <w:p w14:paraId="54A51371" w14:textId="6AB72D78" w:rsidR="00897EC1" w:rsidRDefault="00000000" w:rsidP="00F02D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52"/>
              </w:tabs>
              <w:spacing w:line="252" w:lineRule="auto"/>
              <w:ind w:left="-8" w:right="141" w:hanging="72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Ítem del cambio</w:t>
            </w:r>
          </w:p>
        </w:tc>
        <w:tc>
          <w:tcPr>
            <w:tcW w:w="2410" w:type="dxa"/>
            <w:vAlign w:val="center"/>
          </w:tcPr>
          <w:p w14:paraId="5BE7AA32" w14:textId="77777777" w:rsidR="00897EC1" w:rsidRDefault="00000000" w:rsidP="00F02D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27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Cambio realizado</w:t>
            </w:r>
          </w:p>
        </w:tc>
        <w:tc>
          <w:tcPr>
            <w:tcW w:w="1984" w:type="dxa"/>
            <w:vAlign w:val="center"/>
          </w:tcPr>
          <w:p w14:paraId="61791954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Motivo del cambio</w:t>
            </w:r>
          </w:p>
        </w:tc>
        <w:tc>
          <w:tcPr>
            <w:tcW w:w="2096" w:type="dxa"/>
            <w:vAlign w:val="center"/>
          </w:tcPr>
          <w:p w14:paraId="7DCD8B32" w14:textId="77777777" w:rsidR="00897EC1" w:rsidRDefault="00000000" w:rsidP="00F02D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33" w:hanging="8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Fecha del Cambio</w:t>
            </w:r>
          </w:p>
        </w:tc>
      </w:tr>
      <w:tr w:rsidR="00897EC1" w14:paraId="3739E2E0" w14:textId="77777777" w:rsidTr="004341A6">
        <w:trPr>
          <w:trHeight w:val="482"/>
        </w:trPr>
        <w:tc>
          <w:tcPr>
            <w:tcW w:w="1475" w:type="dxa"/>
            <w:vAlign w:val="center"/>
          </w:tcPr>
          <w:p w14:paraId="36FFB3CC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431" w:right="428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1.0</w:t>
            </w:r>
          </w:p>
        </w:tc>
        <w:tc>
          <w:tcPr>
            <w:tcW w:w="1954" w:type="dxa"/>
            <w:vAlign w:val="center"/>
          </w:tcPr>
          <w:p w14:paraId="0AA15E32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right="289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410" w:type="dxa"/>
            <w:vAlign w:val="center"/>
          </w:tcPr>
          <w:p w14:paraId="6BA769C5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0" w:right="98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Creación del formato</w:t>
            </w:r>
          </w:p>
        </w:tc>
        <w:tc>
          <w:tcPr>
            <w:tcW w:w="1984" w:type="dxa"/>
            <w:vAlign w:val="center"/>
          </w:tcPr>
          <w:p w14:paraId="1091A0F5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Mejora continúa</w:t>
            </w:r>
          </w:p>
        </w:tc>
        <w:tc>
          <w:tcPr>
            <w:tcW w:w="2096" w:type="dxa"/>
            <w:vAlign w:val="center"/>
          </w:tcPr>
          <w:p w14:paraId="3DD88A2E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03-2019</w:t>
            </w:r>
          </w:p>
        </w:tc>
      </w:tr>
      <w:tr w:rsidR="00897EC1" w14:paraId="03B0CACF" w14:textId="77777777" w:rsidTr="004341A6">
        <w:trPr>
          <w:trHeight w:val="482"/>
        </w:trPr>
        <w:tc>
          <w:tcPr>
            <w:tcW w:w="1475" w:type="dxa"/>
            <w:vAlign w:val="center"/>
          </w:tcPr>
          <w:p w14:paraId="42C16EE3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431" w:right="428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1.1</w:t>
            </w:r>
          </w:p>
        </w:tc>
        <w:tc>
          <w:tcPr>
            <w:tcW w:w="1954" w:type="dxa"/>
            <w:vAlign w:val="center"/>
          </w:tcPr>
          <w:p w14:paraId="11C7C732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right="289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410" w:type="dxa"/>
            <w:vAlign w:val="center"/>
          </w:tcPr>
          <w:p w14:paraId="38317CA4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0" w:right="98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Se adiciona la pregunta 7</w:t>
            </w:r>
          </w:p>
        </w:tc>
        <w:tc>
          <w:tcPr>
            <w:tcW w:w="1984" w:type="dxa"/>
            <w:vAlign w:val="center"/>
          </w:tcPr>
          <w:p w14:paraId="5D877140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Mejora continúa</w:t>
            </w:r>
          </w:p>
        </w:tc>
        <w:tc>
          <w:tcPr>
            <w:tcW w:w="2096" w:type="dxa"/>
            <w:vAlign w:val="center"/>
          </w:tcPr>
          <w:p w14:paraId="30107DA4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07-2020</w:t>
            </w:r>
          </w:p>
        </w:tc>
      </w:tr>
      <w:tr w:rsidR="00897EC1" w14:paraId="5A5590C1" w14:textId="77777777" w:rsidTr="004341A6">
        <w:trPr>
          <w:trHeight w:val="482"/>
        </w:trPr>
        <w:tc>
          <w:tcPr>
            <w:tcW w:w="1475" w:type="dxa"/>
            <w:vAlign w:val="center"/>
          </w:tcPr>
          <w:p w14:paraId="30610C97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431" w:right="428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1.2</w:t>
            </w:r>
          </w:p>
        </w:tc>
        <w:tc>
          <w:tcPr>
            <w:tcW w:w="1954" w:type="dxa"/>
            <w:vAlign w:val="center"/>
          </w:tcPr>
          <w:p w14:paraId="162CC8D6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right="289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410" w:type="dxa"/>
            <w:vAlign w:val="center"/>
          </w:tcPr>
          <w:p w14:paraId="4F217443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0" w:right="98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Se agrega una pregunta en la última sección del formato</w:t>
            </w:r>
          </w:p>
        </w:tc>
        <w:tc>
          <w:tcPr>
            <w:tcW w:w="1984" w:type="dxa"/>
            <w:vAlign w:val="center"/>
          </w:tcPr>
          <w:p w14:paraId="517602DC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Mejora continúa</w:t>
            </w:r>
          </w:p>
        </w:tc>
        <w:tc>
          <w:tcPr>
            <w:tcW w:w="2096" w:type="dxa"/>
            <w:vAlign w:val="center"/>
          </w:tcPr>
          <w:p w14:paraId="37588791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09-2020</w:t>
            </w:r>
          </w:p>
        </w:tc>
      </w:tr>
      <w:tr w:rsidR="00897EC1" w14:paraId="6866FDB5" w14:textId="77777777" w:rsidTr="004341A6">
        <w:trPr>
          <w:trHeight w:val="482"/>
        </w:trPr>
        <w:tc>
          <w:tcPr>
            <w:tcW w:w="1475" w:type="dxa"/>
            <w:vAlign w:val="center"/>
          </w:tcPr>
          <w:p w14:paraId="1F9F161B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431" w:right="428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2.0</w:t>
            </w:r>
          </w:p>
        </w:tc>
        <w:tc>
          <w:tcPr>
            <w:tcW w:w="1954" w:type="dxa"/>
            <w:vAlign w:val="center"/>
          </w:tcPr>
          <w:p w14:paraId="351FC30E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right="289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410" w:type="dxa"/>
            <w:vAlign w:val="center"/>
          </w:tcPr>
          <w:p w14:paraId="1E8AC13C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0" w:right="98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Se actualiza todo el formato</w:t>
            </w:r>
          </w:p>
        </w:tc>
        <w:tc>
          <w:tcPr>
            <w:tcW w:w="1984" w:type="dxa"/>
            <w:vAlign w:val="center"/>
          </w:tcPr>
          <w:p w14:paraId="4C23E9C5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Mejora continúa</w:t>
            </w:r>
          </w:p>
        </w:tc>
        <w:tc>
          <w:tcPr>
            <w:tcW w:w="2096" w:type="dxa"/>
            <w:vAlign w:val="center"/>
          </w:tcPr>
          <w:p w14:paraId="18CC15A4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02-2022</w:t>
            </w:r>
          </w:p>
        </w:tc>
      </w:tr>
      <w:tr w:rsidR="00897EC1" w14:paraId="241DFE41" w14:textId="77777777" w:rsidTr="004341A6">
        <w:trPr>
          <w:trHeight w:val="482"/>
        </w:trPr>
        <w:tc>
          <w:tcPr>
            <w:tcW w:w="1475" w:type="dxa"/>
            <w:vAlign w:val="center"/>
          </w:tcPr>
          <w:p w14:paraId="521FED62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431" w:right="428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3.0</w:t>
            </w:r>
          </w:p>
        </w:tc>
        <w:tc>
          <w:tcPr>
            <w:tcW w:w="1954" w:type="dxa"/>
            <w:vAlign w:val="center"/>
          </w:tcPr>
          <w:p w14:paraId="2DE2A045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right="289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410" w:type="dxa"/>
            <w:vAlign w:val="center"/>
          </w:tcPr>
          <w:p w14:paraId="6A2B3E79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0" w:right="98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Se actualizaron las preguntas y su redacción</w:t>
            </w:r>
          </w:p>
        </w:tc>
        <w:tc>
          <w:tcPr>
            <w:tcW w:w="1984" w:type="dxa"/>
            <w:vAlign w:val="center"/>
          </w:tcPr>
          <w:p w14:paraId="180885C5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Mejora continúa</w:t>
            </w:r>
          </w:p>
        </w:tc>
        <w:tc>
          <w:tcPr>
            <w:tcW w:w="2096" w:type="dxa"/>
            <w:vAlign w:val="center"/>
          </w:tcPr>
          <w:p w14:paraId="1A0099EE" w14:textId="77777777" w:rsidR="00897EC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14-02-2024</w:t>
            </w:r>
          </w:p>
        </w:tc>
      </w:tr>
      <w:tr w:rsidR="00F02D31" w14:paraId="0251E53C" w14:textId="77777777" w:rsidTr="004341A6">
        <w:trPr>
          <w:trHeight w:val="482"/>
        </w:trPr>
        <w:tc>
          <w:tcPr>
            <w:tcW w:w="1475" w:type="dxa"/>
            <w:vAlign w:val="center"/>
          </w:tcPr>
          <w:p w14:paraId="5B41E3E1" w14:textId="5D9BE68E" w:rsidR="00F02D31" w:rsidRDefault="0083092B" w:rsidP="00F02D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431" w:right="428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_</w:t>
            </w:r>
          </w:p>
        </w:tc>
        <w:tc>
          <w:tcPr>
            <w:tcW w:w="1954" w:type="dxa"/>
            <w:vAlign w:val="center"/>
          </w:tcPr>
          <w:p w14:paraId="09D026C7" w14:textId="40E8BBA3" w:rsidR="00F02D31" w:rsidRDefault="0083092B" w:rsidP="00F02D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right="289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_</w:t>
            </w:r>
          </w:p>
        </w:tc>
        <w:tc>
          <w:tcPr>
            <w:tcW w:w="2410" w:type="dxa"/>
            <w:vAlign w:val="center"/>
          </w:tcPr>
          <w:p w14:paraId="116C5353" w14:textId="39968CDB" w:rsidR="00F02D31" w:rsidRDefault="00F02D31" w:rsidP="00F02D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0" w:right="98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E7FEE">
              <w:rPr>
                <w:rFonts w:eastAsia="Arial" w:cs="Arial"/>
                <w:color w:val="000000"/>
                <w:sz w:val="18"/>
                <w:szCs w:val="18"/>
              </w:rPr>
              <w:t>Se incluyen indicaciones para el facilitar el diligenciamiento, no modifica el formato.</w:t>
            </w:r>
          </w:p>
        </w:tc>
        <w:tc>
          <w:tcPr>
            <w:tcW w:w="1984" w:type="dxa"/>
            <w:vAlign w:val="center"/>
          </w:tcPr>
          <w:p w14:paraId="03C53F05" w14:textId="5FA680E1" w:rsidR="00F02D31" w:rsidRDefault="00F02D31" w:rsidP="00F02D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E7FEE">
              <w:rPr>
                <w:rFonts w:eastAsia="Arial" w:cs="Arial"/>
                <w:color w:val="000000"/>
                <w:sz w:val="18"/>
                <w:szCs w:val="18"/>
              </w:rPr>
              <w:t>Mejora continúa</w:t>
            </w:r>
          </w:p>
        </w:tc>
        <w:tc>
          <w:tcPr>
            <w:tcW w:w="2096" w:type="dxa"/>
            <w:vAlign w:val="center"/>
          </w:tcPr>
          <w:p w14:paraId="410F4835" w14:textId="0F48240E" w:rsidR="00F02D31" w:rsidRDefault="0083092B" w:rsidP="004341A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eastAsia="Arial" w:cs="Arial"/>
                <w:color w:val="000000"/>
                <w:sz w:val="18"/>
                <w:szCs w:val="18"/>
              </w:rPr>
              <w:t>23 de m</w:t>
            </w:r>
            <w:r w:rsidR="00F02D31" w:rsidRPr="00DE7FEE">
              <w:rPr>
                <w:rFonts w:eastAsia="Arial" w:cs="Arial"/>
                <w:color w:val="000000"/>
                <w:sz w:val="18"/>
                <w:szCs w:val="18"/>
              </w:rPr>
              <w:t>ayo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 de</w:t>
            </w:r>
            <w:r w:rsidR="00F02D31" w:rsidRPr="00DE7FEE">
              <w:rPr>
                <w:rFonts w:eastAsia="Arial" w:cs="Arial"/>
                <w:color w:val="000000"/>
                <w:sz w:val="18"/>
                <w:szCs w:val="18"/>
              </w:rPr>
              <w:t xml:space="preserve"> 2025</w:t>
            </w:r>
          </w:p>
        </w:tc>
      </w:tr>
    </w:tbl>
    <w:p w14:paraId="2DAFBF55" w14:textId="77777777" w:rsidR="00897EC1" w:rsidRDefault="00897EC1">
      <w:pPr>
        <w:spacing w:line="240" w:lineRule="auto"/>
        <w:rPr>
          <w:sz w:val="16"/>
          <w:szCs w:val="16"/>
        </w:rPr>
      </w:pPr>
    </w:p>
    <w:p w14:paraId="0D694791" w14:textId="77777777" w:rsidR="00F02D31" w:rsidRDefault="00F02D31">
      <w:pPr>
        <w:spacing w:line="240" w:lineRule="auto"/>
        <w:rPr>
          <w:sz w:val="16"/>
          <w:szCs w:val="16"/>
        </w:rPr>
      </w:pPr>
    </w:p>
    <w:p w14:paraId="4EA00BF5" w14:textId="77777777" w:rsidR="00F02D31" w:rsidRDefault="00F02D31">
      <w:pPr>
        <w:spacing w:line="240" w:lineRule="auto"/>
        <w:rPr>
          <w:sz w:val="16"/>
          <w:szCs w:val="16"/>
        </w:rPr>
      </w:pPr>
    </w:p>
    <w:sectPr w:rsidR="00F02D31">
      <w:headerReference w:type="default" r:id="rId11"/>
      <w:footerReference w:type="default" r:id="rId12"/>
      <w:headerReference w:type="first" r:id="rId13"/>
      <w:footerReference w:type="first" r:id="rId14"/>
      <w:pgSz w:w="12242" w:h="15842"/>
      <w:pgMar w:top="1440" w:right="1080" w:bottom="1440" w:left="1080" w:header="1077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AFB8D1" w14:textId="77777777" w:rsidR="00936FF9" w:rsidRDefault="00936FF9">
      <w:pPr>
        <w:spacing w:line="240" w:lineRule="auto"/>
      </w:pPr>
      <w:r>
        <w:separator/>
      </w:r>
    </w:p>
  </w:endnote>
  <w:endnote w:type="continuationSeparator" w:id="0">
    <w:p w14:paraId="1C7AE471" w14:textId="77777777" w:rsidR="00936FF9" w:rsidRDefault="00936FF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0D598741-A609-4999-815F-24C9A3106795}"/>
    <w:embedBold r:id="rId2" w:fontKey="{9F14AA5B-06E3-493D-9DFE-A508BD91E961}"/>
    <w:embedItalic r:id="rId3" w:fontKey="{1F1BDC68-2886-441E-A992-11800B0CB70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A9007FF2-7A48-4BBC-AA0C-3C9418AEA28A}"/>
    <w:embedItalic r:id="rId5" w:fontKey="{85604C97-F342-42B7-8438-69B9F335882C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0FDD7A1C-5197-415A-8D8E-AF9BEC933611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7" w:fontKey="{3DD5B234-6447-4E47-8A2A-1323EA0D70D4}"/>
    <w:embedBold r:id="rId8" w:fontKey="{358B3BCF-B382-4EF0-AA1B-B98308285B1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1DF6AC26-3512-4C0B-8BCB-B3CFC8E1579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C1310" w14:textId="77777777" w:rsidR="0083092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b/>
        <w:sz w:val="16"/>
        <w:szCs w:val="16"/>
      </w:rPr>
    </w:pPr>
    <w:r>
      <w:rPr>
        <w:b/>
        <w:sz w:val="16"/>
        <w:szCs w:val="16"/>
      </w:rPr>
      <w:t xml:space="preserve">Sistema de Gestión de Calidad </w:t>
    </w:r>
  </w:p>
  <w:p w14:paraId="20B4FAC8" w14:textId="57CD02AA" w:rsidR="00897EC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b/>
        <w:sz w:val="16"/>
        <w:szCs w:val="16"/>
      </w:rPr>
    </w:pPr>
    <w:r>
      <w:rPr>
        <w:b/>
        <w:sz w:val="16"/>
        <w:szCs w:val="16"/>
      </w:rPr>
      <w:t>4-GPY-F-45, V 3.0</w:t>
    </w:r>
  </w:p>
  <w:p w14:paraId="5A058DDE" w14:textId="77777777" w:rsidR="00897EC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jc w:val="center"/>
      <w:rPr>
        <w:sz w:val="16"/>
        <w:szCs w:val="16"/>
      </w:rPr>
    </w:pPr>
    <w:r>
      <w:rPr>
        <w:sz w:val="16"/>
        <w:szCs w:val="16"/>
      </w:rPr>
      <w:fldChar w:fldCharType="begin"/>
    </w:r>
    <w:r>
      <w:rPr>
        <w:sz w:val="16"/>
        <w:szCs w:val="16"/>
      </w:rPr>
      <w:instrText>PAGE</w:instrText>
    </w:r>
    <w:r>
      <w:rPr>
        <w:sz w:val="16"/>
        <w:szCs w:val="16"/>
      </w:rPr>
      <w:fldChar w:fldCharType="separate"/>
    </w:r>
    <w:r w:rsidR="00F02D31">
      <w:rPr>
        <w:noProof/>
        <w:sz w:val="16"/>
        <w:szCs w:val="16"/>
      </w:rPr>
      <w:t>1</w:t>
    </w:r>
    <w:r>
      <w:rPr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DF4FD8" w14:textId="77777777" w:rsidR="00897EC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</w:rPr>
    </w:pPr>
    <w:r>
      <w:rPr>
        <w:b/>
        <w:color w:val="164988"/>
        <w:sz w:val="16"/>
        <w:szCs w:val="16"/>
      </w:rPr>
      <w:t>Fondo Adaptación, Sistema de Gestión de Calidad</w: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00B6EF6D" wp14:editId="050BD303">
              <wp:simplePos x="0" y="0"/>
              <wp:positionH relativeFrom="column">
                <wp:posOffset>-558799</wp:posOffset>
              </wp:positionH>
              <wp:positionV relativeFrom="paragraph">
                <wp:posOffset>-203199</wp:posOffset>
              </wp:positionV>
              <wp:extent cx="0" cy="19050"/>
              <wp:effectExtent l="0" t="0" r="0" b="0"/>
              <wp:wrapNone/>
              <wp:docPr id="374349150" name="Conector recto de flecha 3743491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917000" y="3780000"/>
                        <a:ext cx="6858000" cy="0"/>
                      </a:xfrm>
                      <a:prstGeom prst="straightConnector1">
                        <a:avLst/>
                      </a:prstGeom>
                      <a:noFill/>
                      <a:ln w="19050" cap="flat" cmpd="sng">
                        <a:solidFill>
                          <a:srgbClr val="0C387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-558799</wp:posOffset>
              </wp:positionH>
              <wp:positionV relativeFrom="paragraph">
                <wp:posOffset>-203199</wp:posOffset>
              </wp:positionV>
              <wp:extent cx="0" cy="19050"/>
              <wp:effectExtent b="0" l="0" r="0" t="0"/>
              <wp:wrapNone/>
              <wp:docPr id="374349150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90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D54707" w14:textId="77777777" w:rsidR="00936FF9" w:rsidRDefault="00936FF9">
      <w:pPr>
        <w:spacing w:line="240" w:lineRule="auto"/>
      </w:pPr>
      <w:r>
        <w:separator/>
      </w:r>
    </w:p>
  </w:footnote>
  <w:footnote w:type="continuationSeparator" w:id="0">
    <w:p w14:paraId="3E68000C" w14:textId="77777777" w:rsidR="00936FF9" w:rsidRDefault="00936FF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FAC669" w14:textId="3E01F470" w:rsidR="00897EC1" w:rsidRDefault="00F02D31" w:rsidP="00F02D3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jc w:val="center"/>
      <w:rPr>
        <w:color w:val="000000"/>
        <w:sz w:val="6"/>
        <w:szCs w:val="6"/>
      </w:rPr>
    </w:pPr>
    <w:r>
      <w:rPr>
        <w:noProof/>
        <w:color w:val="000000"/>
        <w:sz w:val="6"/>
        <w:szCs w:val="6"/>
      </w:rPr>
      <w:drawing>
        <wp:inline distT="0" distB="0" distL="0" distR="0" wp14:anchorId="6C0B47A6" wp14:editId="4903F6EE">
          <wp:extent cx="1828800" cy="429422"/>
          <wp:effectExtent l="0" t="0" r="0" b="8890"/>
          <wp:docPr id="965424005" name="Imagen 2" descr="Logotip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5424005" name="Imagen 2" descr="Logotipo&#10;&#10;El contenido generado por IA puede ser incorrecto.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803" t="35426" r="3590" b="37042"/>
                  <a:stretch/>
                </pic:blipFill>
                <pic:spPr bwMode="auto">
                  <a:xfrm>
                    <a:off x="0" y="0"/>
                    <a:ext cx="1847286" cy="43376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3FAAA394" w14:textId="77777777" w:rsidR="00F02D31" w:rsidRDefault="00F02D3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6"/>
        <w:szCs w:val="6"/>
      </w:rPr>
    </w:pPr>
  </w:p>
  <w:p w14:paraId="7B16517A" w14:textId="77777777" w:rsidR="00F02D31" w:rsidRDefault="00F02D3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6"/>
        <w:szCs w:val="6"/>
      </w:rPr>
    </w:pPr>
  </w:p>
  <w:tbl>
    <w:tblPr>
      <w:tblStyle w:val="ad"/>
      <w:tblW w:w="10062" w:type="dxa"/>
      <w:jc w:val="center"/>
      <w:tblInd w:w="0" w:type="dxa"/>
      <w:tblBorders>
        <w:top w:val="single" w:sz="8" w:space="0" w:color="000000"/>
        <w:left w:val="single" w:sz="8" w:space="0" w:color="000000"/>
        <w:bottom w:val="single" w:sz="4" w:space="0" w:color="auto"/>
        <w:right w:val="single" w:sz="8" w:space="0" w:color="000000"/>
        <w:insideH w:val="single" w:sz="8" w:space="0" w:color="000000"/>
        <w:insideV w:val="single" w:sz="8" w:space="0" w:color="000000"/>
      </w:tblBorders>
      <w:tblLayout w:type="fixed"/>
      <w:tblLook w:val="0000" w:firstRow="0" w:lastRow="0" w:firstColumn="0" w:lastColumn="0" w:noHBand="0" w:noVBand="0"/>
    </w:tblPr>
    <w:tblGrid>
      <w:gridCol w:w="7925"/>
      <w:gridCol w:w="992"/>
      <w:gridCol w:w="1145"/>
    </w:tblGrid>
    <w:tr w:rsidR="00897EC1" w14:paraId="2CA24913" w14:textId="77777777" w:rsidTr="00F02D31">
      <w:trPr>
        <w:trHeight w:val="227"/>
        <w:jc w:val="center"/>
      </w:trPr>
      <w:tc>
        <w:tcPr>
          <w:tcW w:w="7925" w:type="dxa"/>
          <w:vMerge w:val="restart"/>
          <w:shd w:val="clear" w:color="auto" w:fill="auto"/>
          <w:vAlign w:val="center"/>
        </w:tcPr>
        <w:p w14:paraId="0A9A6305" w14:textId="77777777" w:rsidR="00897EC1" w:rsidRDefault="00000000">
          <w:pPr>
            <w:jc w:val="center"/>
            <w:rPr>
              <w:b/>
            </w:rPr>
          </w:pPr>
          <w:r>
            <w:rPr>
              <w:b/>
            </w:rPr>
            <w:t xml:space="preserve">SONDEO DE SATISFACCIÓN </w:t>
          </w:r>
        </w:p>
        <w:p w14:paraId="5FD5651F" w14:textId="77777777" w:rsidR="00897EC1" w:rsidRDefault="00000000">
          <w:pPr>
            <w:jc w:val="center"/>
            <w:rPr>
              <w:b/>
            </w:rPr>
          </w:pPr>
          <w:r>
            <w:rPr>
              <w:b/>
            </w:rPr>
            <w:t>FORO FINAL – ENTREGA PROGRAMA/PROYECTO</w:t>
          </w:r>
        </w:p>
      </w:tc>
      <w:tc>
        <w:tcPr>
          <w:tcW w:w="992" w:type="dxa"/>
          <w:shd w:val="clear" w:color="auto" w:fill="auto"/>
          <w:vAlign w:val="center"/>
        </w:tcPr>
        <w:p w14:paraId="189539D8" w14:textId="77777777" w:rsidR="00897EC1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Código:</w:t>
          </w:r>
        </w:p>
      </w:tc>
      <w:tc>
        <w:tcPr>
          <w:tcW w:w="1145" w:type="dxa"/>
          <w:shd w:val="clear" w:color="auto" w:fill="auto"/>
          <w:vAlign w:val="center"/>
        </w:tcPr>
        <w:p w14:paraId="2FD8D64E" w14:textId="77777777" w:rsidR="00897EC1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4-GPY-F-45</w:t>
          </w:r>
        </w:p>
      </w:tc>
    </w:tr>
    <w:tr w:rsidR="00897EC1" w14:paraId="7F856EDC" w14:textId="77777777" w:rsidTr="00F02D31">
      <w:trPr>
        <w:trHeight w:val="227"/>
        <w:jc w:val="center"/>
      </w:trPr>
      <w:tc>
        <w:tcPr>
          <w:tcW w:w="7925" w:type="dxa"/>
          <w:vMerge/>
          <w:shd w:val="clear" w:color="auto" w:fill="auto"/>
          <w:vAlign w:val="center"/>
        </w:tcPr>
        <w:p w14:paraId="68DA3677" w14:textId="77777777" w:rsidR="00897EC1" w:rsidRDefault="00897EC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jc w:val="left"/>
            <w:rPr>
              <w:sz w:val="14"/>
              <w:szCs w:val="14"/>
            </w:rPr>
          </w:pPr>
        </w:p>
      </w:tc>
      <w:tc>
        <w:tcPr>
          <w:tcW w:w="992" w:type="dxa"/>
          <w:shd w:val="clear" w:color="auto" w:fill="auto"/>
          <w:vAlign w:val="center"/>
        </w:tcPr>
        <w:p w14:paraId="166867E6" w14:textId="77777777" w:rsidR="00897EC1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Versión:</w:t>
          </w:r>
        </w:p>
      </w:tc>
      <w:tc>
        <w:tcPr>
          <w:tcW w:w="1145" w:type="dxa"/>
          <w:shd w:val="clear" w:color="auto" w:fill="auto"/>
          <w:vAlign w:val="center"/>
        </w:tcPr>
        <w:p w14:paraId="3E668EEA" w14:textId="77777777" w:rsidR="00897EC1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3.0</w:t>
          </w:r>
        </w:p>
      </w:tc>
    </w:tr>
    <w:tr w:rsidR="00897EC1" w14:paraId="788CBA14" w14:textId="77777777" w:rsidTr="00F02D31">
      <w:trPr>
        <w:trHeight w:val="227"/>
        <w:jc w:val="center"/>
      </w:trPr>
      <w:tc>
        <w:tcPr>
          <w:tcW w:w="7925" w:type="dxa"/>
          <w:vMerge/>
          <w:shd w:val="clear" w:color="auto" w:fill="auto"/>
          <w:vAlign w:val="center"/>
        </w:tcPr>
        <w:p w14:paraId="3CFAF58B" w14:textId="77777777" w:rsidR="00897EC1" w:rsidRDefault="00897EC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jc w:val="left"/>
            <w:rPr>
              <w:sz w:val="14"/>
              <w:szCs w:val="14"/>
            </w:rPr>
          </w:pPr>
        </w:p>
      </w:tc>
      <w:tc>
        <w:tcPr>
          <w:tcW w:w="992" w:type="dxa"/>
          <w:shd w:val="clear" w:color="auto" w:fill="auto"/>
          <w:vAlign w:val="center"/>
        </w:tcPr>
        <w:p w14:paraId="02AAA6A6" w14:textId="77777777" w:rsidR="00897EC1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Fecha:</w:t>
          </w:r>
        </w:p>
      </w:tc>
      <w:tc>
        <w:tcPr>
          <w:tcW w:w="1145" w:type="dxa"/>
          <w:shd w:val="clear" w:color="auto" w:fill="auto"/>
          <w:vAlign w:val="center"/>
        </w:tcPr>
        <w:p w14:paraId="67C7D6EA" w14:textId="77777777" w:rsidR="00897EC1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Feb-2024</w:t>
          </w:r>
        </w:p>
      </w:tc>
    </w:tr>
  </w:tbl>
  <w:p w14:paraId="49CB97C3" w14:textId="77777777" w:rsidR="00897EC1" w:rsidRDefault="00897EC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6"/>
        <w:szCs w:val="6"/>
      </w:rPr>
    </w:pPr>
  </w:p>
  <w:p w14:paraId="7783B2BD" w14:textId="77777777" w:rsidR="00F02D31" w:rsidRDefault="00F02D3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6"/>
        <w:szCs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648C9C" w14:textId="77777777" w:rsidR="00897EC1" w:rsidRDefault="00897EC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</w:rPr>
    </w:pPr>
  </w:p>
  <w:p w14:paraId="25730CD9" w14:textId="77777777" w:rsidR="00897EC1" w:rsidRDefault="00897EC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12"/>
        <w:szCs w:val="12"/>
      </w:rPr>
    </w:pPr>
  </w:p>
  <w:tbl>
    <w:tblPr>
      <w:tblStyle w:val="ae"/>
      <w:tblW w:w="9346" w:type="dxa"/>
      <w:jc w:val="center"/>
      <w:tblInd w:w="0" w:type="dxa"/>
      <w:tblLayout w:type="fixed"/>
      <w:tblLook w:val="0000" w:firstRow="0" w:lastRow="0" w:firstColumn="0" w:lastColumn="0" w:noHBand="0" w:noVBand="0"/>
    </w:tblPr>
    <w:tblGrid>
      <w:gridCol w:w="7361"/>
      <w:gridCol w:w="921"/>
      <w:gridCol w:w="1064"/>
    </w:tblGrid>
    <w:tr w:rsidR="00897EC1" w14:paraId="042BDE20" w14:textId="77777777">
      <w:trPr>
        <w:trHeight w:val="227"/>
        <w:jc w:val="center"/>
      </w:trPr>
      <w:tc>
        <w:tcPr>
          <w:tcW w:w="7361" w:type="dxa"/>
          <w:vMerge w:val="restart"/>
          <w:tcBorders>
            <w:top w:val="single" w:sz="8" w:space="0" w:color="000000"/>
            <w:left w:val="single" w:sz="8" w:space="0" w:color="000000"/>
            <w:right w:val="single" w:sz="8" w:space="0" w:color="000000"/>
          </w:tcBorders>
          <w:shd w:val="clear" w:color="auto" w:fill="auto"/>
          <w:vAlign w:val="center"/>
        </w:tcPr>
        <w:p w14:paraId="49C0A1F2" w14:textId="77777777" w:rsidR="00897EC1" w:rsidRDefault="00000000">
          <w:pPr>
            <w:jc w:val="center"/>
            <w:rPr>
              <w:b/>
            </w:rPr>
          </w:pPr>
          <w:r>
            <w:rPr>
              <w:b/>
            </w:rPr>
            <w:t>Certificación Alivios Tributarios</w:t>
          </w:r>
        </w:p>
      </w:tc>
      <w:tc>
        <w:tcPr>
          <w:tcW w:w="921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shd w:val="clear" w:color="auto" w:fill="auto"/>
          <w:vAlign w:val="center"/>
        </w:tcPr>
        <w:p w14:paraId="7E1194D5" w14:textId="77777777" w:rsidR="00897EC1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Código:</w:t>
          </w:r>
        </w:p>
      </w:tc>
      <w:tc>
        <w:tcPr>
          <w:tcW w:w="1064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shd w:val="clear" w:color="auto" w:fill="auto"/>
          <w:vAlign w:val="center"/>
        </w:tcPr>
        <w:p w14:paraId="03879A02" w14:textId="77777777" w:rsidR="00897EC1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6-GPC-F-06</w:t>
          </w:r>
        </w:p>
      </w:tc>
    </w:tr>
    <w:tr w:rsidR="00897EC1" w14:paraId="06C68044" w14:textId="77777777">
      <w:trPr>
        <w:trHeight w:val="227"/>
        <w:jc w:val="center"/>
      </w:trPr>
      <w:tc>
        <w:tcPr>
          <w:tcW w:w="7361" w:type="dxa"/>
          <w:vMerge/>
          <w:tcBorders>
            <w:top w:val="single" w:sz="8" w:space="0" w:color="000000"/>
            <w:left w:val="single" w:sz="8" w:space="0" w:color="000000"/>
            <w:right w:val="single" w:sz="8" w:space="0" w:color="000000"/>
          </w:tcBorders>
          <w:shd w:val="clear" w:color="auto" w:fill="auto"/>
          <w:vAlign w:val="center"/>
        </w:tcPr>
        <w:p w14:paraId="21F52939" w14:textId="77777777" w:rsidR="00897EC1" w:rsidRDefault="00897EC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jc w:val="left"/>
            <w:rPr>
              <w:sz w:val="14"/>
              <w:szCs w:val="14"/>
            </w:rPr>
          </w:pPr>
        </w:p>
      </w:tc>
      <w:tc>
        <w:tcPr>
          <w:tcW w:w="921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shd w:val="clear" w:color="auto" w:fill="auto"/>
          <w:vAlign w:val="center"/>
        </w:tcPr>
        <w:p w14:paraId="553B4101" w14:textId="77777777" w:rsidR="00897EC1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Versión:</w:t>
          </w:r>
        </w:p>
      </w:tc>
      <w:tc>
        <w:tcPr>
          <w:tcW w:w="1064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shd w:val="clear" w:color="auto" w:fill="auto"/>
          <w:vAlign w:val="center"/>
        </w:tcPr>
        <w:p w14:paraId="5D39A046" w14:textId="77777777" w:rsidR="00897EC1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1.0</w:t>
          </w:r>
        </w:p>
      </w:tc>
    </w:tr>
    <w:tr w:rsidR="00897EC1" w14:paraId="20DD6550" w14:textId="77777777">
      <w:trPr>
        <w:trHeight w:val="227"/>
        <w:jc w:val="center"/>
      </w:trPr>
      <w:tc>
        <w:tcPr>
          <w:tcW w:w="7361" w:type="dxa"/>
          <w:vMerge/>
          <w:tcBorders>
            <w:top w:val="single" w:sz="8" w:space="0" w:color="000000"/>
            <w:left w:val="single" w:sz="8" w:space="0" w:color="000000"/>
            <w:right w:val="single" w:sz="8" w:space="0" w:color="000000"/>
          </w:tcBorders>
          <w:shd w:val="clear" w:color="auto" w:fill="auto"/>
          <w:vAlign w:val="center"/>
        </w:tcPr>
        <w:p w14:paraId="08335439" w14:textId="77777777" w:rsidR="00897EC1" w:rsidRDefault="00897EC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jc w:val="left"/>
            <w:rPr>
              <w:sz w:val="14"/>
              <w:szCs w:val="14"/>
            </w:rPr>
          </w:pPr>
        </w:p>
      </w:tc>
      <w:tc>
        <w:tcPr>
          <w:tcW w:w="921" w:type="dxa"/>
          <w:tcBorders>
            <w:top w:val="single" w:sz="8" w:space="0" w:color="000000"/>
            <w:left w:val="single" w:sz="8" w:space="0" w:color="000000"/>
            <w:bottom w:val="single" w:sz="4" w:space="0" w:color="000000"/>
            <w:right w:val="single" w:sz="8" w:space="0" w:color="000000"/>
          </w:tcBorders>
          <w:shd w:val="clear" w:color="auto" w:fill="auto"/>
          <w:vAlign w:val="center"/>
        </w:tcPr>
        <w:p w14:paraId="3432C5EE" w14:textId="77777777" w:rsidR="00897EC1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Fecha:</w:t>
          </w:r>
        </w:p>
      </w:tc>
      <w:tc>
        <w:tcPr>
          <w:tcW w:w="1064" w:type="dxa"/>
          <w:tcBorders>
            <w:top w:val="single" w:sz="8" w:space="0" w:color="000000"/>
            <w:left w:val="single" w:sz="8" w:space="0" w:color="000000"/>
            <w:bottom w:val="single" w:sz="4" w:space="0" w:color="000000"/>
            <w:right w:val="single" w:sz="8" w:space="0" w:color="000000"/>
          </w:tcBorders>
          <w:shd w:val="clear" w:color="auto" w:fill="auto"/>
          <w:vAlign w:val="center"/>
        </w:tcPr>
        <w:p w14:paraId="1AE01048" w14:textId="77777777" w:rsidR="00897EC1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oct-2018</w:t>
          </w:r>
        </w:p>
      </w:tc>
    </w:tr>
  </w:tbl>
  <w:p w14:paraId="688468A7" w14:textId="77777777" w:rsidR="00897EC1" w:rsidRDefault="00897EC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542D2B"/>
    <w:multiLevelType w:val="hybridMultilevel"/>
    <w:tmpl w:val="FD76295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FC78E8"/>
    <w:multiLevelType w:val="hybridMultilevel"/>
    <w:tmpl w:val="EFE4991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F06266"/>
    <w:multiLevelType w:val="multilevel"/>
    <w:tmpl w:val="52FE2F22"/>
    <w:lvl w:ilvl="0">
      <w:start w:val="1"/>
      <w:numFmt w:val="upperLetter"/>
      <w:pStyle w:val="Ttulo1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pStyle w:val="Ttulo2"/>
      <w:lvlText w:val="%2."/>
      <w:lvlJc w:val="left"/>
      <w:pPr>
        <w:ind w:left="1440" w:hanging="360"/>
      </w:pPr>
    </w:lvl>
    <w:lvl w:ilvl="2">
      <w:start w:val="1"/>
      <w:numFmt w:val="lowerRoman"/>
      <w:pStyle w:val="Ttulo3"/>
      <w:lvlText w:val="%3."/>
      <w:lvlJc w:val="right"/>
      <w:pPr>
        <w:ind w:left="2160" w:hanging="180"/>
      </w:pPr>
    </w:lvl>
    <w:lvl w:ilvl="3">
      <w:start w:val="1"/>
      <w:numFmt w:val="decimal"/>
      <w:pStyle w:val="Ttulo4"/>
      <w:lvlText w:val="%4."/>
      <w:lvlJc w:val="left"/>
      <w:pPr>
        <w:ind w:left="2880" w:hanging="360"/>
      </w:pPr>
    </w:lvl>
    <w:lvl w:ilvl="4">
      <w:start w:val="1"/>
      <w:numFmt w:val="lowerLetter"/>
      <w:pStyle w:val="Ttulo5"/>
      <w:lvlText w:val="%5."/>
      <w:lvlJc w:val="left"/>
      <w:pPr>
        <w:ind w:left="3600" w:hanging="360"/>
      </w:pPr>
    </w:lvl>
    <w:lvl w:ilvl="5">
      <w:start w:val="1"/>
      <w:numFmt w:val="lowerRoman"/>
      <w:pStyle w:val="Ttulo6"/>
      <w:lvlText w:val="%6."/>
      <w:lvlJc w:val="right"/>
      <w:pPr>
        <w:ind w:left="4320" w:hanging="180"/>
      </w:pPr>
    </w:lvl>
    <w:lvl w:ilvl="6">
      <w:start w:val="1"/>
      <w:numFmt w:val="decimal"/>
      <w:pStyle w:val="Ttulo7"/>
      <w:lvlText w:val="%7."/>
      <w:lvlJc w:val="left"/>
      <w:pPr>
        <w:ind w:left="5040" w:hanging="360"/>
      </w:pPr>
    </w:lvl>
    <w:lvl w:ilvl="7">
      <w:start w:val="1"/>
      <w:numFmt w:val="lowerLetter"/>
      <w:pStyle w:val="Ttulo8"/>
      <w:lvlText w:val="%8."/>
      <w:lvlJc w:val="left"/>
      <w:pPr>
        <w:ind w:left="5760" w:hanging="360"/>
      </w:pPr>
    </w:lvl>
    <w:lvl w:ilvl="8">
      <w:start w:val="1"/>
      <w:numFmt w:val="lowerRoman"/>
      <w:pStyle w:val="Ttulo9"/>
      <w:lvlText w:val="%9."/>
      <w:lvlJc w:val="right"/>
      <w:pPr>
        <w:ind w:left="6480" w:hanging="180"/>
      </w:pPr>
    </w:lvl>
  </w:abstractNum>
  <w:num w:numId="1" w16cid:durableId="1478762124">
    <w:abstractNumId w:val="2"/>
  </w:num>
  <w:num w:numId="2" w16cid:durableId="503203802">
    <w:abstractNumId w:val="2"/>
  </w:num>
  <w:num w:numId="3" w16cid:durableId="49546187">
    <w:abstractNumId w:val="2"/>
  </w:num>
  <w:num w:numId="4" w16cid:durableId="573514176">
    <w:abstractNumId w:val="1"/>
  </w:num>
  <w:num w:numId="5" w16cid:durableId="7857792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7EC1"/>
    <w:rsid w:val="00293767"/>
    <w:rsid w:val="004341A6"/>
    <w:rsid w:val="0070192D"/>
    <w:rsid w:val="008113E9"/>
    <w:rsid w:val="0083092B"/>
    <w:rsid w:val="00897EC1"/>
    <w:rsid w:val="00936FF9"/>
    <w:rsid w:val="00D513AE"/>
    <w:rsid w:val="00DA1EE8"/>
    <w:rsid w:val="00F02D31"/>
    <w:rsid w:val="00F13F1F"/>
    <w:rsid w:val="00F31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835D84"/>
  <w15:docId w15:val="{10350909-6DAE-492D-97FB-A8A34502A1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="Verdana" w:hAnsi="Verdana" w:cs="Verdana"/>
        <w:sz w:val="21"/>
        <w:szCs w:val="21"/>
        <w:lang w:val="es-CO" w:eastAsia="es-CO" w:bidi="ar-SA"/>
      </w:rPr>
    </w:rPrDefault>
    <w:pPrDefault>
      <w:pPr>
        <w:spacing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674CF"/>
  </w:style>
  <w:style w:type="paragraph" w:styleId="Ttulo1">
    <w:name w:val="heading 1"/>
    <w:basedOn w:val="Normal"/>
    <w:next w:val="Normal"/>
    <w:link w:val="Ttulo1Car"/>
    <w:uiPriority w:val="9"/>
    <w:qFormat/>
    <w:rsid w:val="00CB464F"/>
    <w:pPr>
      <w:keepNext/>
      <w:keepLines/>
      <w:numPr>
        <w:numId w:val="1"/>
      </w:numPr>
      <w:spacing w:before="240"/>
      <w:outlineLvl w:val="0"/>
    </w:pPr>
    <w:rPr>
      <w:rFonts w:eastAsiaTheme="majorEastAsia" w:cstheme="majorBidi"/>
      <w:color w:val="2E74B5" w:themeColor="accent1" w:themeShade="BF"/>
      <w:sz w:val="28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CB464F"/>
    <w:pPr>
      <w:keepNext/>
      <w:keepLines/>
      <w:numPr>
        <w:ilvl w:val="1"/>
        <w:numId w:val="1"/>
      </w:numPr>
      <w:spacing w:before="40"/>
      <w:outlineLvl w:val="1"/>
    </w:pPr>
    <w:rPr>
      <w:rFonts w:eastAsiaTheme="majorEastAsia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CB464F"/>
    <w:pPr>
      <w:keepNext/>
      <w:keepLines/>
      <w:numPr>
        <w:ilvl w:val="2"/>
        <w:numId w:val="1"/>
      </w:numPr>
      <w:spacing w:before="40"/>
      <w:outlineLvl w:val="2"/>
    </w:pPr>
    <w:rPr>
      <w:rFonts w:eastAsiaTheme="majorEastAsia" w:cstheme="majorBidi"/>
      <w:color w:val="2E74B5" w:themeColor="accent1" w:themeShade="B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CB464F"/>
    <w:pPr>
      <w:keepNext/>
      <w:keepLines/>
      <w:numPr>
        <w:ilvl w:val="3"/>
        <w:numId w:val="1"/>
      </w:numPr>
      <w:spacing w:before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CB464F"/>
    <w:pPr>
      <w:keepNext/>
      <w:keepLines/>
      <w:numPr>
        <w:ilvl w:val="4"/>
        <w:numId w:val="1"/>
      </w:numPr>
      <w:spacing w:before="40"/>
      <w:outlineLvl w:val="4"/>
    </w:pPr>
    <w:rPr>
      <w:rFonts w:eastAsiaTheme="majorEastAsia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CB464F"/>
    <w:pPr>
      <w:keepNext/>
      <w:keepLines/>
      <w:numPr>
        <w:ilvl w:val="5"/>
        <w:numId w:val="1"/>
      </w:numPr>
      <w:spacing w:before="40"/>
      <w:outlineLvl w:val="5"/>
    </w:pPr>
    <w:rPr>
      <w:rFonts w:eastAsiaTheme="majorEastAsia" w:cstheme="majorBidi"/>
      <w:color w:val="2E74B5" w:themeColor="accent1" w:themeShade="B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CB464F"/>
    <w:pPr>
      <w:keepNext/>
      <w:keepLines/>
      <w:numPr>
        <w:ilvl w:val="6"/>
        <w:numId w:val="1"/>
      </w:numPr>
      <w:spacing w:before="40"/>
      <w:outlineLvl w:val="6"/>
    </w:pPr>
    <w:rPr>
      <w:rFonts w:eastAsiaTheme="majorEastAsia" w:cstheme="majorBidi"/>
      <w:i/>
      <w:iCs/>
      <w:color w:val="2E74B5" w:themeColor="accent1" w:themeShade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3E305B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3E305B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6B6FFF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B6FFF"/>
  </w:style>
  <w:style w:type="paragraph" w:styleId="Piedepgina">
    <w:name w:val="footer"/>
    <w:basedOn w:val="Normal"/>
    <w:link w:val="PiedepginaCar"/>
    <w:unhideWhenUsed/>
    <w:rsid w:val="006B6FFF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rsid w:val="006B6FFF"/>
  </w:style>
  <w:style w:type="character" w:customStyle="1" w:styleId="Ttulo1Car">
    <w:name w:val="Título 1 Car"/>
    <w:basedOn w:val="Fuentedeprrafopredeter"/>
    <w:link w:val="Ttulo1"/>
    <w:uiPriority w:val="9"/>
    <w:rsid w:val="00CB464F"/>
    <w:rPr>
      <w:rFonts w:ascii="Verdana" w:eastAsiaTheme="majorEastAsia" w:hAnsi="Verdana" w:cstheme="majorBidi"/>
      <w:color w:val="2E74B5" w:themeColor="accent1" w:themeShade="BF"/>
      <w:sz w:val="28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CB464F"/>
    <w:rPr>
      <w:rFonts w:ascii="Verdana" w:eastAsiaTheme="majorEastAsia" w:hAnsi="Verdana" w:cstheme="majorBidi"/>
      <w:color w:val="2E74B5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CB464F"/>
    <w:rPr>
      <w:rFonts w:ascii="Verdana" w:eastAsiaTheme="majorEastAsia" w:hAnsi="Verdana" w:cstheme="majorBidi"/>
      <w:color w:val="2E74B5" w:themeColor="accent1" w:themeShade="BF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rsid w:val="00CB464F"/>
    <w:rPr>
      <w:rFonts w:ascii="Verdana" w:eastAsiaTheme="majorEastAsia" w:hAnsi="Verdana" w:cstheme="majorBidi"/>
      <w:i/>
      <w:iCs/>
      <w:color w:val="2E74B5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CB464F"/>
    <w:rPr>
      <w:rFonts w:ascii="Verdana" w:eastAsiaTheme="majorEastAsia" w:hAnsi="Verdana" w:cstheme="majorBidi"/>
      <w:color w:val="2E74B5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rsid w:val="00CB464F"/>
    <w:rPr>
      <w:rFonts w:ascii="Verdana" w:eastAsiaTheme="majorEastAsia" w:hAnsi="Verdana" w:cstheme="majorBidi"/>
      <w:color w:val="2E74B5" w:themeColor="accent1" w:themeShade="B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CB464F"/>
    <w:rPr>
      <w:rFonts w:ascii="Verdana" w:eastAsiaTheme="majorEastAsia" w:hAnsi="Verdana" w:cstheme="majorBidi"/>
      <w:i/>
      <w:iCs/>
      <w:color w:val="2E74B5" w:themeColor="accent1" w:themeShade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3E305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3E305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Refdecomentario">
    <w:name w:val="annotation reference"/>
    <w:basedOn w:val="Fuentedeprrafopredeter"/>
    <w:uiPriority w:val="99"/>
    <w:semiHidden/>
    <w:unhideWhenUsed/>
    <w:rsid w:val="009B654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9B6548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9B6548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B654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B6548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B65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B6548"/>
    <w:rPr>
      <w:rFonts w:ascii="Segoe UI" w:hAnsi="Segoe UI" w:cs="Segoe UI"/>
      <w:sz w:val="18"/>
      <w:szCs w:val="18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7D310E"/>
    <w:pPr>
      <w:spacing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D310E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7D310E"/>
    <w:rPr>
      <w:vertAlign w:val="superscript"/>
    </w:rPr>
  </w:style>
  <w:style w:type="paragraph" w:styleId="Prrafodelista">
    <w:name w:val="List Paragraph"/>
    <w:aliases w:val="Bolita,BOLA,BOLADEF,HOJA,Párrafo de lista2,Párrafo de lista3,Párrafo de lista21,Guión,Párrafo de lista31,BOLITA,Titulo 8,Título de Diagrama,Párrafo de lista5,Viñeta 2,Viñeta 6,titulo 3"/>
    <w:basedOn w:val="Normal"/>
    <w:link w:val="PrrafodelistaCar"/>
    <w:qFormat/>
    <w:rsid w:val="00F366F5"/>
    <w:pPr>
      <w:ind w:left="720"/>
      <w:contextualSpacing/>
    </w:pPr>
    <w:rPr>
      <w:lang w:val="en-US"/>
    </w:rPr>
  </w:style>
  <w:style w:type="character" w:customStyle="1" w:styleId="PrrafodelistaCar">
    <w:name w:val="Párrafo de lista Car"/>
    <w:aliases w:val="Bolita Car,BOLA Car,BOLADEF Car,HOJA Car,Párrafo de lista2 Car,Párrafo de lista3 Car,Párrafo de lista21 Car,Guión Car,Párrafo de lista31 Car,BOLITA Car,Titulo 8 Car,Título de Diagrama Car,Párrafo de lista5 Car,Viñeta 2 Car"/>
    <w:link w:val="Prrafodelista"/>
    <w:uiPriority w:val="34"/>
    <w:locked/>
    <w:rsid w:val="00CF74B5"/>
    <w:rPr>
      <w:lang w:val="en-US"/>
    </w:rPr>
  </w:style>
  <w:style w:type="paragraph" w:styleId="Subttulo">
    <w:name w:val="Subtitle"/>
    <w:basedOn w:val="Normal"/>
    <w:next w:val="Normal"/>
    <w:link w:val="SubttuloCar"/>
    <w:uiPriority w:val="11"/>
    <w:qFormat/>
    <w:pPr>
      <w:spacing w:line="240" w:lineRule="auto"/>
      <w:jc w:val="center"/>
    </w:pPr>
    <w:rPr>
      <w:rFonts w:ascii="Arial Narrow" w:eastAsia="Arial Narrow" w:hAnsi="Arial Narrow" w:cs="Arial Narrow"/>
      <w:b/>
      <w:smallCaps/>
      <w:color w:val="000000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CF74B5"/>
    <w:rPr>
      <w:rFonts w:ascii="Arial Narrow" w:eastAsiaTheme="majorEastAsia" w:hAnsi="Arial Narrow" w:cstheme="majorBidi"/>
      <w:b/>
      <w:iCs/>
      <w:caps/>
      <w:color w:val="000000" w:themeColor="text1"/>
      <w:spacing w:val="15"/>
      <w:sz w:val="28"/>
      <w:szCs w:val="24"/>
      <w:lang w:val="es-ES_tradnl"/>
    </w:rPr>
  </w:style>
  <w:style w:type="paragraph" w:styleId="TtuloTDC">
    <w:name w:val="TOC Heading"/>
    <w:basedOn w:val="Ttulo1"/>
    <w:next w:val="Normal"/>
    <w:uiPriority w:val="39"/>
    <w:unhideWhenUsed/>
    <w:qFormat/>
    <w:rsid w:val="00CC0A02"/>
    <w:pPr>
      <w:numPr>
        <w:numId w:val="0"/>
      </w:numPr>
      <w:outlineLvl w:val="9"/>
    </w:pPr>
    <w:rPr>
      <w:lang w:eastAsia="es-ES"/>
    </w:rPr>
  </w:style>
  <w:style w:type="paragraph" w:styleId="TDC1">
    <w:name w:val="toc 1"/>
    <w:basedOn w:val="Normal"/>
    <w:next w:val="Normal"/>
    <w:autoRedefine/>
    <w:uiPriority w:val="39"/>
    <w:unhideWhenUsed/>
    <w:rsid w:val="00CC0A02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84362F"/>
    <w:pPr>
      <w:tabs>
        <w:tab w:val="left" w:pos="880"/>
        <w:tab w:val="right" w:leader="dot" w:pos="9060"/>
      </w:tabs>
      <w:spacing w:line="240" w:lineRule="auto"/>
      <w:ind w:left="221"/>
    </w:pPr>
  </w:style>
  <w:style w:type="paragraph" w:styleId="TDC3">
    <w:name w:val="toc 3"/>
    <w:basedOn w:val="Normal"/>
    <w:next w:val="Normal"/>
    <w:autoRedefine/>
    <w:uiPriority w:val="39"/>
    <w:unhideWhenUsed/>
    <w:rsid w:val="00CC0A02"/>
    <w:pPr>
      <w:spacing w:after="100"/>
      <w:ind w:left="440"/>
    </w:pPr>
  </w:style>
  <w:style w:type="character" w:styleId="Hipervnculo">
    <w:name w:val="Hyperlink"/>
    <w:basedOn w:val="Fuentedeprrafopredeter"/>
    <w:uiPriority w:val="99"/>
    <w:unhideWhenUsed/>
    <w:rsid w:val="00CC0A02"/>
    <w:rPr>
      <w:color w:val="0563C1" w:themeColor="hyperlink"/>
      <w:u w:val="single"/>
    </w:rPr>
  </w:style>
  <w:style w:type="table" w:styleId="Tablaconcuadrcula">
    <w:name w:val="Table Grid"/>
    <w:basedOn w:val="Tablanormal"/>
    <w:uiPriority w:val="59"/>
    <w:rsid w:val="0036273C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87126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8A64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885E95"/>
  </w:style>
  <w:style w:type="character" w:styleId="Textoennegrita">
    <w:name w:val="Strong"/>
    <w:basedOn w:val="Fuentedeprrafopredeter"/>
    <w:uiPriority w:val="22"/>
    <w:qFormat/>
    <w:rsid w:val="006606DB"/>
    <w:rPr>
      <w:b/>
      <w:bCs/>
    </w:rPr>
  </w:style>
  <w:style w:type="paragraph" w:styleId="Descripcin">
    <w:name w:val="caption"/>
    <w:basedOn w:val="Normal"/>
    <w:next w:val="Normal"/>
    <w:uiPriority w:val="35"/>
    <w:unhideWhenUsed/>
    <w:qFormat/>
    <w:rsid w:val="00D46BB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a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cf01">
    <w:name w:val="cf01"/>
    <w:basedOn w:val="Fuentedeprrafopredeter"/>
    <w:rsid w:val="00270568"/>
    <w:rPr>
      <w:rFonts w:ascii="Segoe UI" w:hAnsi="Segoe UI" w:cs="Segoe UI" w:hint="default"/>
      <w:sz w:val="18"/>
      <w:szCs w:val="18"/>
    </w:rPr>
  </w:style>
  <w:style w:type="paragraph" w:customStyle="1" w:styleId="TableParagraph">
    <w:name w:val="Table Paragraph"/>
    <w:basedOn w:val="Normal"/>
    <w:uiPriority w:val="1"/>
    <w:qFormat/>
    <w:rsid w:val="0001254D"/>
    <w:pPr>
      <w:widowControl w:val="0"/>
      <w:autoSpaceDE w:val="0"/>
      <w:autoSpaceDN w:val="0"/>
      <w:spacing w:line="240" w:lineRule="auto"/>
      <w:jc w:val="left"/>
    </w:pPr>
    <w:rPr>
      <w:sz w:val="22"/>
      <w:szCs w:val="22"/>
      <w:lang w:val="es-ES" w:eastAsia="en-US"/>
    </w:rPr>
  </w:style>
  <w:style w:type="table" w:customStyle="1" w:styleId="a7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+uxfVuo3buGsANj1C/SSnR2W/IQ==">CgMxLjAyCGguZ2pkZ3hzMgloLjMwajB6bGw4AHIhMWxoNHBaTTB4OU9QbV80QTZHVnJPelhPZWxTMGJyUmxi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778</Words>
  <Characters>4283</Characters>
  <Application>Microsoft Office Word</Application>
  <DocSecurity>0</DocSecurity>
  <Lines>35</Lines>
  <Paragraphs>10</Paragraphs>
  <ScaleCrop>false</ScaleCrop>
  <Company/>
  <LinksUpToDate>false</LinksUpToDate>
  <CharactersWithSpaces>5051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Mario Ortiz</dc:creator>
  <cp:lastModifiedBy>Jenniffer Johanna Serrano Ulloque</cp:lastModifiedBy>
  <cp:revision>7</cp:revision>
  <dcterms:created xsi:type="dcterms:W3CDTF">2024-02-06T16:52:00Z</dcterms:created>
  <dcterms:modified xsi:type="dcterms:W3CDTF">2025-05-26T20:40:00Z</dcterms:modified>
</cp:coreProperties>
</file>