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907" w:rsidRDefault="008E6907" w:rsidP="003E7019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bookmarkStart w:id="0" w:name="_GoBack"/>
      <w:bookmarkEnd w:id="0"/>
    </w:p>
    <w:p w:rsidR="00891A04" w:rsidRDefault="00891A04" w:rsidP="003E7019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</w:p>
    <w:p w:rsidR="003E7019" w:rsidRDefault="003E7019" w:rsidP="003E7019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  <w:r w:rsidRPr="003E7019">
        <w:rPr>
          <w:rFonts w:asciiTheme="majorHAnsi" w:hAnsiTheme="majorHAnsi"/>
          <w:b/>
          <w:sz w:val="32"/>
          <w:szCs w:val="32"/>
        </w:rPr>
        <w:t>FONDO ADAPTACIÓN ADELANTA VISITA DE RECONOCIMIENTO A ÚTICA</w:t>
      </w:r>
    </w:p>
    <w:p w:rsidR="000776B6" w:rsidRPr="003E7019" w:rsidRDefault="000776B6" w:rsidP="003E7019">
      <w:pPr>
        <w:pStyle w:val="Sinespaciado"/>
        <w:jc w:val="center"/>
        <w:rPr>
          <w:rFonts w:asciiTheme="majorHAnsi" w:hAnsiTheme="majorHAnsi"/>
          <w:b/>
          <w:sz w:val="32"/>
          <w:szCs w:val="32"/>
        </w:rPr>
      </w:pPr>
    </w:p>
    <w:p w:rsidR="008E6907" w:rsidRDefault="008E6907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607C0A" w:rsidRDefault="00891A04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607C0A">
        <w:rPr>
          <w:rFonts w:asciiTheme="majorHAnsi" w:hAnsiTheme="majorHAnsi"/>
          <w:sz w:val="32"/>
          <w:szCs w:val="32"/>
        </w:rPr>
        <w:t>--Se conformará un</w:t>
      </w:r>
      <w:r w:rsidR="008E6907">
        <w:rPr>
          <w:rFonts w:asciiTheme="majorHAnsi" w:hAnsiTheme="majorHAnsi"/>
          <w:sz w:val="32"/>
          <w:szCs w:val="32"/>
        </w:rPr>
        <w:t>a mesa de trabajo con participación de líderes de la comunidad.</w:t>
      </w:r>
    </w:p>
    <w:p w:rsidR="008E6907" w:rsidRDefault="008E6907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8E6907" w:rsidRDefault="00891A04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8E6907">
        <w:rPr>
          <w:rFonts w:asciiTheme="majorHAnsi" w:hAnsiTheme="majorHAnsi"/>
          <w:sz w:val="32"/>
          <w:szCs w:val="32"/>
        </w:rPr>
        <w:t>--</w:t>
      </w:r>
      <w:r w:rsidR="00E8206A">
        <w:rPr>
          <w:rFonts w:asciiTheme="majorHAnsi" w:hAnsiTheme="majorHAnsi"/>
          <w:sz w:val="32"/>
          <w:szCs w:val="32"/>
        </w:rPr>
        <w:t xml:space="preserve">En Bogotá se reunió la mesa técnica para </w:t>
      </w:r>
      <w:proofErr w:type="spellStart"/>
      <w:r w:rsidR="00E8206A">
        <w:rPr>
          <w:rFonts w:asciiTheme="majorHAnsi" w:hAnsiTheme="majorHAnsi"/>
          <w:sz w:val="32"/>
          <w:szCs w:val="32"/>
        </w:rPr>
        <w:t>Útica</w:t>
      </w:r>
      <w:proofErr w:type="spellEnd"/>
      <w:r w:rsidR="00C13AEC">
        <w:rPr>
          <w:rFonts w:asciiTheme="majorHAnsi" w:hAnsiTheme="majorHAnsi"/>
          <w:sz w:val="32"/>
          <w:szCs w:val="32"/>
        </w:rPr>
        <w:t>.-</w:t>
      </w:r>
    </w:p>
    <w:p w:rsidR="00607C0A" w:rsidRDefault="00607C0A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3E7019" w:rsidRDefault="00C13AEC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 xml:space="preserve">     </w:t>
      </w:r>
      <w:proofErr w:type="spellStart"/>
      <w:r w:rsidR="003E7019" w:rsidRPr="003E7019">
        <w:rPr>
          <w:rFonts w:asciiTheme="majorHAnsi" w:hAnsiTheme="majorHAnsi"/>
          <w:b/>
          <w:sz w:val="32"/>
          <w:szCs w:val="32"/>
        </w:rPr>
        <w:t>Útica</w:t>
      </w:r>
      <w:proofErr w:type="spellEnd"/>
      <w:r w:rsidR="003E7019" w:rsidRPr="003E7019">
        <w:rPr>
          <w:rFonts w:asciiTheme="majorHAnsi" w:hAnsiTheme="majorHAnsi"/>
          <w:b/>
          <w:sz w:val="32"/>
          <w:szCs w:val="32"/>
        </w:rPr>
        <w:t>, Cundinamarca, 18 de mayo de 2012</w:t>
      </w:r>
      <w:r w:rsidR="003E7019">
        <w:rPr>
          <w:rFonts w:asciiTheme="majorHAnsi" w:hAnsiTheme="majorHAnsi"/>
          <w:sz w:val="32"/>
          <w:szCs w:val="32"/>
        </w:rPr>
        <w:t xml:space="preserve">.-La </w:t>
      </w:r>
      <w:r w:rsidR="00891A04">
        <w:rPr>
          <w:rFonts w:asciiTheme="majorHAnsi" w:hAnsiTheme="majorHAnsi"/>
          <w:sz w:val="32"/>
          <w:szCs w:val="32"/>
        </w:rPr>
        <w:t>g</w:t>
      </w:r>
      <w:r w:rsidR="003E7019">
        <w:rPr>
          <w:rFonts w:asciiTheme="majorHAnsi" w:hAnsiTheme="majorHAnsi"/>
          <w:sz w:val="32"/>
          <w:szCs w:val="32"/>
        </w:rPr>
        <w:t xml:space="preserve">erente del Fondo Adaptación, Cecilia Álvarez-Correa, y el </w:t>
      </w:r>
      <w:r w:rsidR="000776B6">
        <w:rPr>
          <w:rFonts w:asciiTheme="majorHAnsi" w:hAnsiTheme="majorHAnsi"/>
          <w:sz w:val="32"/>
          <w:szCs w:val="32"/>
        </w:rPr>
        <w:t>A</w:t>
      </w:r>
      <w:r w:rsidR="003E7019">
        <w:rPr>
          <w:rFonts w:asciiTheme="majorHAnsi" w:hAnsiTheme="majorHAnsi"/>
          <w:sz w:val="32"/>
          <w:szCs w:val="32"/>
        </w:rPr>
        <w:t xml:space="preserve">lcalde de </w:t>
      </w:r>
      <w:proofErr w:type="spellStart"/>
      <w:r w:rsidR="003E7019">
        <w:rPr>
          <w:rFonts w:asciiTheme="majorHAnsi" w:hAnsiTheme="majorHAnsi"/>
          <w:sz w:val="32"/>
          <w:szCs w:val="32"/>
        </w:rPr>
        <w:t>Útica</w:t>
      </w:r>
      <w:proofErr w:type="spellEnd"/>
      <w:r w:rsidR="003E7019">
        <w:rPr>
          <w:rFonts w:asciiTheme="majorHAnsi" w:hAnsiTheme="majorHAnsi"/>
          <w:sz w:val="32"/>
          <w:szCs w:val="32"/>
        </w:rPr>
        <w:t xml:space="preserve">, </w:t>
      </w:r>
      <w:r w:rsidR="008E6907">
        <w:rPr>
          <w:rFonts w:asciiTheme="majorHAnsi" w:hAnsiTheme="majorHAnsi"/>
          <w:sz w:val="32"/>
          <w:szCs w:val="32"/>
        </w:rPr>
        <w:t xml:space="preserve">José </w:t>
      </w:r>
      <w:r w:rsidR="003E7019">
        <w:rPr>
          <w:rFonts w:asciiTheme="majorHAnsi" w:hAnsiTheme="majorHAnsi"/>
          <w:sz w:val="32"/>
          <w:szCs w:val="32"/>
        </w:rPr>
        <w:t>Gabriel Hernández, recorrieron en las últimas horas esa población, para conocer el estado de la afectación de viviendas, escuelas y centros de salud como consecuencia del flujo torrencial que se registró el 18 de abril de 2010.</w:t>
      </w:r>
    </w:p>
    <w:p w:rsidR="00607C0A" w:rsidRDefault="00C13AEC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8E6907">
        <w:rPr>
          <w:rFonts w:asciiTheme="majorHAnsi" w:hAnsiTheme="majorHAnsi"/>
          <w:sz w:val="32"/>
          <w:szCs w:val="32"/>
        </w:rPr>
        <w:t>En la visita se analizó la situación actual de la escuela provisional que reemplazó a la que se destruyó la noche del flujo torrencial, así como los barrios que fueron afectados y que tuvieron que ser evacuados por sus pobladores.</w:t>
      </w:r>
    </w:p>
    <w:p w:rsidR="00E8206A" w:rsidRDefault="00C13AEC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8E6907">
        <w:rPr>
          <w:rFonts w:asciiTheme="majorHAnsi" w:hAnsiTheme="majorHAnsi"/>
          <w:sz w:val="32"/>
          <w:szCs w:val="32"/>
        </w:rPr>
        <w:t xml:space="preserve">“Con el alcalde Hernández </w:t>
      </w:r>
      <w:r w:rsidR="00E8206A">
        <w:rPr>
          <w:rFonts w:asciiTheme="majorHAnsi" w:hAnsiTheme="majorHAnsi"/>
          <w:sz w:val="32"/>
          <w:szCs w:val="32"/>
        </w:rPr>
        <w:t xml:space="preserve">y el presidente del Concejo, David Medina, </w:t>
      </w:r>
      <w:r w:rsidR="008E6907">
        <w:rPr>
          <w:rFonts w:asciiTheme="majorHAnsi" w:hAnsiTheme="majorHAnsi"/>
          <w:sz w:val="32"/>
          <w:szCs w:val="32"/>
        </w:rPr>
        <w:t>acordamos convocar una mesa de trabajo que se unirá a la mesa técnica del Fondo Adaptación que ya viene adelantando</w:t>
      </w:r>
      <w:r w:rsidR="00E8206A">
        <w:rPr>
          <w:rFonts w:asciiTheme="majorHAnsi" w:hAnsiTheme="majorHAnsi"/>
          <w:sz w:val="32"/>
          <w:szCs w:val="32"/>
        </w:rPr>
        <w:t xml:space="preserve"> las mejores opciones para </w:t>
      </w:r>
      <w:proofErr w:type="spellStart"/>
      <w:r w:rsidR="00E8206A">
        <w:rPr>
          <w:rFonts w:asciiTheme="majorHAnsi" w:hAnsiTheme="majorHAnsi"/>
          <w:sz w:val="32"/>
          <w:szCs w:val="32"/>
        </w:rPr>
        <w:t>Útica</w:t>
      </w:r>
      <w:proofErr w:type="spellEnd"/>
      <w:r w:rsidR="00E8206A">
        <w:rPr>
          <w:rFonts w:asciiTheme="majorHAnsi" w:hAnsiTheme="majorHAnsi"/>
          <w:sz w:val="32"/>
          <w:szCs w:val="32"/>
        </w:rPr>
        <w:t>”, dijo la señora Álvarez-Correa.</w:t>
      </w:r>
    </w:p>
    <w:p w:rsidR="00E8206A" w:rsidRPr="00E8206A" w:rsidRDefault="00C13AEC" w:rsidP="00E8206A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E8206A" w:rsidRPr="00E8206A">
        <w:rPr>
          <w:rFonts w:asciiTheme="majorHAnsi" w:hAnsiTheme="majorHAnsi"/>
          <w:sz w:val="32"/>
          <w:szCs w:val="32"/>
        </w:rPr>
        <w:t xml:space="preserve">En la reunión de este jueves en </w:t>
      </w:r>
      <w:proofErr w:type="spellStart"/>
      <w:r w:rsidR="00E8206A" w:rsidRPr="00E8206A">
        <w:rPr>
          <w:rFonts w:asciiTheme="majorHAnsi" w:hAnsiTheme="majorHAnsi"/>
          <w:sz w:val="32"/>
          <w:szCs w:val="32"/>
        </w:rPr>
        <w:t>Útica</w:t>
      </w:r>
      <w:proofErr w:type="spellEnd"/>
      <w:r w:rsidR="00E8206A" w:rsidRPr="00E8206A">
        <w:rPr>
          <w:rFonts w:asciiTheme="majorHAnsi" w:hAnsiTheme="majorHAnsi"/>
          <w:sz w:val="32"/>
          <w:szCs w:val="32"/>
        </w:rPr>
        <w:t xml:space="preserve"> también participó el presidente del Concejo, Daniel Medina, y </w:t>
      </w:r>
      <w:r w:rsidR="000776B6">
        <w:rPr>
          <w:rFonts w:asciiTheme="majorHAnsi" w:hAnsiTheme="majorHAnsi"/>
          <w:sz w:val="32"/>
          <w:szCs w:val="32"/>
        </w:rPr>
        <w:t>asesor sectorial en reasentamientos</w:t>
      </w:r>
      <w:r w:rsidR="00E8206A" w:rsidRPr="00E8206A">
        <w:rPr>
          <w:rFonts w:asciiTheme="majorHAnsi" w:hAnsiTheme="majorHAnsi"/>
          <w:sz w:val="32"/>
          <w:szCs w:val="32"/>
        </w:rPr>
        <w:t xml:space="preserve"> del Fondo Adaptación, arquitecto Julián </w:t>
      </w:r>
      <w:proofErr w:type="spellStart"/>
      <w:r w:rsidR="00E8206A" w:rsidRPr="00E8206A">
        <w:rPr>
          <w:rFonts w:asciiTheme="majorHAnsi" w:hAnsiTheme="majorHAnsi"/>
          <w:sz w:val="32"/>
          <w:szCs w:val="32"/>
        </w:rPr>
        <w:t>Polanía</w:t>
      </w:r>
      <w:proofErr w:type="spellEnd"/>
      <w:r w:rsidR="00E8206A" w:rsidRPr="00E8206A">
        <w:rPr>
          <w:rFonts w:asciiTheme="majorHAnsi" w:hAnsiTheme="majorHAnsi"/>
          <w:sz w:val="32"/>
          <w:szCs w:val="32"/>
        </w:rPr>
        <w:t>.</w:t>
      </w:r>
    </w:p>
    <w:p w:rsidR="00E8206A" w:rsidRDefault="00C13AEC" w:rsidP="00E8206A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E8206A" w:rsidRPr="00E8206A">
        <w:rPr>
          <w:rFonts w:asciiTheme="majorHAnsi" w:hAnsiTheme="majorHAnsi"/>
          <w:sz w:val="32"/>
          <w:szCs w:val="32"/>
        </w:rPr>
        <w:t>Igualmente, se acordó una nueva reunión técnica para el próximo 29 de mayo en Bogotá, a la que serán convocados expertos</w:t>
      </w:r>
      <w:r w:rsidR="00773276">
        <w:rPr>
          <w:rFonts w:asciiTheme="majorHAnsi" w:hAnsiTheme="majorHAnsi"/>
          <w:sz w:val="32"/>
          <w:szCs w:val="32"/>
        </w:rPr>
        <w:t xml:space="preserve"> y autoridades locales para seguir avanzando en la toma de decisiones para esa población de Cundinamarca.-</w:t>
      </w:r>
    </w:p>
    <w:p w:rsidR="00E8206A" w:rsidRDefault="00E8206A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E8206A" w:rsidRPr="00C13AEC" w:rsidRDefault="00773276" w:rsidP="003E7019">
      <w:pPr>
        <w:pStyle w:val="Sinespaciado"/>
        <w:jc w:val="both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lastRenderedPageBreak/>
        <w:t xml:space="preserve">     </w:t>
      </w:r>
      <w:r w:rsidR="00E8206A" w:rsidRPr="00C13AEC">
        <w:rPr>
          <w:rFonts w:asciiTheme="majorHAnsi" w:hAnsiTheme="majorHAnsi"/>
          <w:b/>
          <w:sz w:val="32"/>
          <w:szCs w:val="32"/>
        </w:rPr>
        <w:t>REUNIÓN DE LA MESA TÉCNICA PARA ÚTICA</w:t>
      </w:r>
    </w:p>
    <w:p w:rsidR="00E8206A" w:rsidRDefault="00E8206A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E8206A" w:rsidRDefault="00C13AEC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E8206A">
        <w:rPr>
          <w:rFonts w:asciiTheme="majorHAnsi" w:hAnsiTheme="majorHAnsi"/>
          <w:sz w:val="32"/>
          <w:szCs w:val="32"/>
        </w:rPr>
        <w:t xml:space="preserve">Mientras la gerente del Fondo Adaptación y el alcalde Hernández se reunían en </w:t>
      </w:r>
      <w:proofErr w:type="spellStart"/>
      <w:r w:rsidR="00E8206A">
        <w:rPr>
          <w:rFonts w:asciiTheme="majorHAnsi" w:hAnsiTheme="majorHAnsi"/>
          <w:sz w:val="32"/>
          <w:szCs w:val="32"/>
        </w:rPr>
        <w:t>Útica</w:t>
      </w:r>
      <w:proofErr w:type="spellEnd"/>
      <w:r w:rsidR="00E8206A">
        <w:rPr>
          <w:rFonts w:asciiTheme="majorHAnsi" w:hAnsiTheme="majorHAnsi"/>
          <w:sz w:val="32"/>
          <w:szCs w:val="32"/>
        </w:rPr>
        <w:t>, en Bogotá, en la sede de la entidad, sesionaba la mesa técnica en la que también participan el Servicio Geológico Colombiano, la CAR, la Alianza Colombo-Holandesa por el Agua, y la Unidad Nacional de Gestión del Riesgo, además de otros expertos, para avanzar hacia una solución definitiva para ese municipio.</w:t>
      </w:r>
    </w:p>
    <w:p w:rsidR="00C13AEC" w:rsidRDefault="00C13AEC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</w:t>
      </w:r>
      <w:r w:rsidR="00E8206A">
        <w:rPr>
          <w:rFonts w:asciiTheme="majorHAnsi" w:hAnsiTheme="majorHAnsi"/>
          <w:sz w:val="32"/>
          <w:szCs w:val="32"/>
        </w:rPr>
        <w:t>La mesa técnica</w:t>
      </w:r>
      <w:r>
        <w:rPr>
          <w:rFonts w:asciiTheme="majorHAnsi" w:hAnsiTheme="majorHAnsi"/>
          <w:sz w:val="32"/>
          <w:szCs w:val="32"/>
        </w:rPr>
        <w:t>, que se reunirá periódicamente, discutirá los diferentes estudios</w:t>
      </w:r>
      <w:r w:rsidRPr="00C13AEC">
        <w:rPr>
          <w:rFonts w:asciiTheme="majorHAnsi" w:hAnsiTheme="majorHAnsi"/>
          <w:sz w:val="32"/>
          <w:szCs w:val="32"/>
        </w:rPr>
        <w:t xml:space="preserve"> sobre amenaza y riesgo relacionados con el río Negro y la quebrada Negra, </w:t>
      </w:r>
      <w:r>
        <w:rPr>
          <w:rFonts w:asciiTheme="majorHAnsi" w:hAnsiTheme="majorHAnsi"/>
          <w:sz w:val="32"/>
          <w:szCs w:val="32"/>
        </w:rPr>
        <w:t>que bañan a esa población.</w:t>
      </w:r>
    </w:p>
    <w:p w:rsidR="00773276" w:rsidRDefault="00C13AEC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“Igualmente, esta mesa técnica busca </w:t>
      </w:r>
      <w:r w:rsidRPr="00C13AEC">
        <w:rPr>
          <w:rFonts w:asciiTheme="majorHAnsi" w:hAnsiTheme="majorHAnsi"/>
          <w:sz w:val="32"/>
          <w:szCs w:val="32"/>
        </w:rPr>
        <w:t xml:space="preserve">establecer la ruta crítica para escenarios de riesgo </w:t>
      </w:r>
      <w:r>
        <w:rPr>
          <w:rFonts w:asciiTheme="majorHAnsi" w:hAnsiTheme="majorHAnsi"/>
          <w:sz w:val="32"/>
          <w:szCs w:val="32"/>
        </w:rPr>
        <w:t xml:space="preserve">que ayuden a decidir </w:t>
      </w:r>
      <w:r w:rsidRPr="00C13AEC">
        <w:rPr>
          <w:rFonts w:asciiTheme="majorHAnsi" w:hAnsiTheme="majorHAnsi"/>
          <w:sz w:val="32"/>
          <w:szCs w:val="32"/>
        </w:rPr>
        <w:t>la intervención más conveniente y sostenible para reducir el riesgo por avenidas torrenciales e inundaciones a</w:t>
      </w:r>
      <w:r>
        <w:rPr>
          <w:rFonts w:asciiTheme="majorHAnsi" w:hAnsiTheme="majorHAnsi"/>
          <w:sz w:val="32"/>
          <w:szCs w:val="32"/>
        </w:rPr>
        <w:t xml:space="preserve"> </w:t>
      </w:r>
      <w:r w:rsidRPr="00C13AEC">
        <w:rPr>
          <w:rFonts w:asciiTheme="majorHAnsi" w:hAnsiTheme="majorHAnsi"/>
          <w:sz w:val="32"/>
          <w:szCs w:val="32"/>
        </w:rPr>
        <w:t>l</w:t>
      </w:r>
      <w:r>
        <w:rPr>
          <w:rFonts w:asciiTheme="majorHAnsi" w:hAnsiTheme="majorHAnsi"/>
          <w:sz w:val="32"/>
          <w:szCs w:val="32"/>
        </w:rPr>
        <w:t>as</w:t>
      </w:r>
      <w:r w:rsidRPr="00C13AEC">
        <w:rPr>
          <w:rFonts w:asciiTheme="majorHAnsi" w:hAnsiTheme="majorHAnsi"/>
          <w:sz w:val="32"/>
          <w:szCs w:val="32"/>
        </w:rPr>
        <w:t xml:space="preserve"> cual</w:t>
      </w:r>
      <w:r>
        <w:rPr>
          <w:rFonts w:asciiTheme="majorHAnsi" w:hAnsiTheme="majorHAnsi"/>
          <w:sz w:val="32"/>
          <w:szCs w:val="32"/>
        </w:rPr>
        <w:t>es está expuesta</w:t>
      </w:r>
      <w:r w:rsidRPr="00C13AEC">
        <w:rPr>
          <w:rFonts w:asciiTheme="majorHAnsi" w:hAnsiTheme="majorHAnsi"/>
          <w:sz w:val="32"/>
          <w:szCs w:val="32"/>
        </w:rPr>
        <w:t xml:space="preserve"> la población de </w:t>
      </w:r>
      <w:proofErr w:type="spellStart"/>
      <w:r w:rsidRPr="00C13AEC">
        <w:rPr>
          <w:rFonts w:asciiTheme="majorHAnsi" w:hAnsiTheme="majorHAnsi"/>
          <w:sz w:val="32"/>
          <w:szCs w:val="32"/>
        </w:rPr>
        <w:t>Útica</w:t>
      </w:r>
      <w:proofErr w:type="spellEnd"/>
      <w:r>
        <w:rPr>
          <w:rFonts w:asciiTheme="majorHAnsi" w:hAnsiTheme="majorHAnsi"/>
          <w:sz w:val="32"/>
          <w:szCs w:val="32"/>
        </w:rPr>
        <w:t>”, explicó la asesora del Fondo Adaptación Juanita López.</w:t>
      </w:r>
    </w:p>
    <w:p w:rsidR="00773276" w:rsidRDefault="00773276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</w:p>
    <w:p w:rsidR="008E6907" w:rsidRPr="003E7019" w:rsidRDefault="00773276" w:rsidP="003E7019">
      <w:pPr>
        <w:pStyle w:val="Sinespaciado"/>
        <w:jc w:val="both"/>
        <w:rPr>
          <w:rFonts w:asciiTheme="majorHAnsi" w:hAnsiTheme="majorHAnsi"/>
          <w:sz w:val="32"/>
          <w:szCs w:val="32"/>
        </w:rPr>
      </w:pPr>
      <w:r w:rsidRPr="00773276">
        <w:rPr>
          <w:rFonts w:asciiTheme="majorHAnsi" w:hAnsiTheme="majorHAnsi"/>
          <w:b/>
          <w:sz w:val="32"/>
          <w:szCs w:val="32"/>
        </w:rPr>
        <w:t>SOBRE EL FONDO ADAPTACIÓN.</w:t>
      </w:r>
      <w:r>
        <w:rPr>
          <w:rFonts w:asciiTheme="majorHAnsi" w:hAnsiTheme="majorHAnsi"/>
          <w:sz w:val="32"/>
          <w:szCs w:val="32"/>
        </w:rPr>
        <w:t xml:space="preserve">-Entidad creada por el Gobierno Nacional mediante decreto 4819 de </w:t>
      </w:r>
      <w:r w:rsidR="00560594">
        <w:rPr>
          <w:rFonts w:asciiTheme="majorHAnsi" w:hAnsiTheme="majorHAnsi"/>
          <w:sz w:val="32"/>
          <w:szCs w:val="32"/>
        </w:rPr>
        <w:t>diciembre de 2010 para realizar</w:t>
      </w:r>
      <w:r>
        <w:rPr>
          <w:rFonts w:asciiTheme="majorHAnsi" w:hAnsiTheme="majorHAnsi"/>
          <w:sz w:val="32"/>
          <w:szCs w:val="32"/>
        </w:rPr>
        <w:t xml:space="preserve"> la </w:t>
      </w:r>
      <w:r w:rsidR="00560594">
        <w:rPr>
          <w:rFonts w:asciiTheme="majorHAnsi" w:hAnsiTheme="majorHAnsi"/>
          <w:sz w:val="32"/>
          <w:szCs w:val="32"/>
        </w:rPr>
        <w:t xml:space="preserve">construcción o </w:t>
      </w:r>
      <w:r>
        <w:rPr>
          <w:rFonts w:asciiTheme="majorHAnsi" w:hAnsiTheme="majorHAnsi"/>
          <w:sz w:val="32"/>
          <w:szCs w:val="32"/>
        </w:rPr>
        <w:t>reconstrucción de la infraestructura afectada por el Fenómeno La Niña 2010-2011.-</w:t>
      </w:r>
      <w:r w:rsidR="00C13AEC">
        <w:rPr>
          <w:rFonts w:asciiTheme="majorHAnsi" w:hAnsiTheme="majorHAnsi"/>
          <w:sz w:val="32"/>
          <w:szCs w:val="32"/>
        </w:rPr>
        <w:t xml:space="preserve"> </w:t>
      </w:r>
    </w:p>
    <w:sectPr w:rsidR="008E6907" w:rsidRPr="003E70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019"/>
    <w:rsid w:val="00006FE1"/>
    <w:rsid w:val="000776B6"/>
    <w:rsid w:val="003E7019"/>
    <w:rsid w:val="00560594"/>
    <w:rsid w:val="00607C0A"/>
    <w:rsid w:val="00612967"/>
    <w:rsid w:val="00773276"/>
    <w:rsid w:val="00891A04"/>
    <w:rsid w:val="008E6907"/>
    <w:rsid w:val="00C13AEC"/>
    <w:rsid w:val="00D13E40"/>
    <w:rsid w:val="00E8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E70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E70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 RUIZ</dc:creator>
  <cp:lastModifiedBy>juanruiz</cp:lastModifiedBy>
  <cp:revision>2</cp:revision>
  <dcterms:created xsi:type="dcterms:W3CDTF">2013-08-01T15:58:00Z</dcterms:created>
  <dcterms:modified xsi:type="dcterms:W3CDTF">2013-08-01T15:58:00Z</dcterms:modified>
</cp:coreProperties>
</file>