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752"/>
      </w:tblGrid>
      <w:tr w:rsidR="003D1500" w:rsidRPr="00EC2277" w14:paraId="200E7240" w14:textId="77777777" w:rsidTr="00D52B89">
        <w:trPr>
          <w:trHeight w:val="427"/>
        </w:trPr>
        <w:tc>
          <w:tcPr>
            <w:tcW w:w="5000" w:type="pct"/>
            <w:shd w:val="clear" w:color="auto" w:fill="000000" w:themeFill="text1"/>
            <w:vAlign w:val="center"/>
          </w:tcPr>
          <w:p w14:paraId="74774E94" w14:textId="77777777" w:rsidR="003D1500" w:rsidRPr="00EC2277" w:rsidRDefault="003D1500" w:rsidP="00D52B8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53103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I. INFORMACIÓN GENERAL</w:t>
            </w:r>
          </w:p>
        </w:tc>
      </w:tr>
      <w:tr w:rsidR="003D1500" w:rsidRPr="00EC2277" w14:paraId="37B5BB7D" w14:textId="77777777" w:rsidTr="00D52B89">
        <w:trPr>
          <w:trHeight w:val="2707"/>
        </w:trPr>
        <w:tc>
          <w:tcPr>
            <w:tcW w:w="5000" w:type="pct"/>
          </w:tcPr>
          <w:p w14:paraId="6541C176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tbl>
            <w:tblPr>
              <w:tblW w:w="9639" w:type="dxa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7088"/>
            </w:tblGrid>
            <w:tr w:rsidR="003D1500" w:rsidRPr="00EC2277" w14:paraId="03A255B5" w14:textId="77777777" w:rsidTr="00D52B89">
              <w:trPr>
                <w:trHeight w:val="379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14:paraId="26A7BF42" w14:textId="77777777" w:rsidR="003D1500" w:rsidRPr="00EC2277" w:rsidRDefault="003D1500" w:rsidP="00D52B89">
                  <w:pPr>
                    <w:jc w:val="right"/>
                    <w:rPr>
                      <w:rFonts w:asciiTheme="minorHAnsi" w:hAnsiTheme="minorHAnsi" w:cs="Tahoma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Tahoma"/>
                      <w:b/>
                      <w:color w:val="000000" w:themeColor="text1"/>
                    </w:rPr>
                    <w:t>Dependencia solicitante:</w:t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0C611654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</w:tc>
            </w:tr>
            <w:tr w:rsidR="003D1500" w:rsidRPr="00EC2277" w14:paraId="4A7E68AB" w14:textId="77777777" w:rsidTr="00D52B89">
              <w:trPr>
                <w:trHeight w:val="413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14:paraId="05BEB548" w14:textId="77777777" w:rsidR="003D1500" w:rsidRPr="00EC2277" w:rsidRDefault="003D1500" w:rsidP="00D52B89">
                  <w:pPr>
                    <w:jc w:val="right"/>
                    <w:rPr>
                      <w:rFonts w:asciiTheme="minorHAnsi" w:hAnsiTheme="minorHAnsi" w:cs="Tahoma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Tahoma"/>
                      <w:b/>
                      <w:color w:val="000000" w:themeColor="text1"/>
                    </w:rPr>
                    <w:t>Nombre / cargo:</w:t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003D4B4D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</w:tc>
            </w:tr>
            <w:tr w:rsidR="003D1500" w:rsidRPr="00EC2277" w14:paraId="2E1DB390" w14:textId="77777777" w:rsidTr="00D52B89">
              <w:trPr>
                <w:trHeight w:val="419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14:paraId="6E823B97" w14:textId="77777777" w:rsidR="003D1500" w:rsidRPr="00EC2277" w:rsidRDefault="003D1500" w:rsidP="00D52B89">
                  <w:pPr>
                    <w:jc w:val="right"/>
                    <w:rPr>
                      <w:rFonts w:asciiTheme="minorHAnsi" w:hAnsiTheme="minorHAnsi" w:cs="Tahoma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Tahoma"/>
                      <w:b/>
                      <w:color w:val="000000" w:themeColor="text1"/>
                    </w:rPr>
                    <w:t>Fecha:</w:t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1535056C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</w:tc>
            </w:tr>
            <w:tr w:rsidR="003D1500" w:rsidRPr="00EC2277" w14:paraId="11914DC1" w14:textId="77777777" w:rsidTr="00D52B89">
              <w:trPr>
                <w:trHeight w:val="391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14:paraId="447E5F0C" w14:textId="77777777" w:rsidR="003D1500" w:rsidRPr="00EC2277" w:rsidRDefault="003D1500" w:rsidP="00D52B89">
                  <w:pPr>
                    <w:jc w:val="right"/>
                    <w:rPr>
                      <w:rFonts w:asciiTheme="minorHAnsi" w:hAnsiTheme="minorHAnsi" w:cs="Tahoma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Tahoma"/>
                      <w:b/>
                      <w:color w:val="000000" w:themeColor="text1"/>
                    </w:rPr>
                    <w:t>Firma del solicitante:</w:t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3F1130F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</w:tc>
            </w:tr>
          </w:tbl>
          <w:p w14:paraId="0E60918D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29BC76B0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El presente documento se elabora en cumplimiento de los principios de economía, transparencia y eficacia y con observancia de lo dispuesto en el artículo 11, 13 y 17 de la Ley 1150 de 2007 y los artículos 14 a 18 de la Ley 80 de 1993. 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La información contenida en esta solicitud de contratación es 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el soporte para elaborar los términos de condiciones contractuales respectivos. </w:t>
            </w:r>
          </w:p>
          <w:p w14:paraId="3E21F4B6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EC2277" w14:paraId="41B1CC05" w14:textId="77777777" w:rsidTr="00D52B89">
        <w:trPr>
          <w:trHeight w:val="712"/>
        </w:trPr>
        <w:tc>
          <w:tcPr>
            <w:tcW w:w="5000" w:type="pct"/>
          </w:tcPr>
          <w:p w14:paraId="51E68E4A" w14:textId="77777777" w:rsidR="003D1500" w:rsidRPr="00EC2277" w:rsidRDefault="003D1500" w:rsidP="00D52B89">
            <w:pPr>
              <w:pStyle w:val="Prrafodelista"/>
              <w:autoSpaceDE w:val="0"/>
              <w:autoSpaceDN w:val="0"/>
              <w:adjustRightInd w:val="0"/>
              <w:ind w:left="29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1.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Objeto</w:t>
            </w:r>
            <w:proofErr w:type="spellEnd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 de la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contratación</w:t>
            </w:r>
            <w:proofErr w:type="spellEnd"/>
          </w:p>
          <w:p w14:paraId="14ED8B98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78111078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EC2277" w14:paraId="6575EAC2" w14:textId="77777777" w:rsidTr="00D52B89">
        <w:trPr>
          <w:trHeight w:val="781"/>
        </w:trPr>
        <w:tc>
          <w:tcPr>
            <w:tcW w:w="5000" w:type="pct"/>
          </w:tcPr>
          <w:p w14:paraId="5CECC28B" w14:textId="77777777" w:rsidR="003D1500" w:rsidRPr="00EC2277" w:rsidRDefault="003D1500" w:rsidP="00D52B89">
            <w:pPr>
              <w:pStyle w:val="Prrafodelista"/>
              <w:autoSpaceDE w:val="0"/>
              <w:autoSpaceDN w:val="0"/>
              <w:adjustRightInd w:val="0"/>
              <w:ind w:left="29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2.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Alcance</w:t>
            </w:r>
            <w:proofErr w:type="spellEnd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 del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objeto</w:t>
            </w:r>
            <w:proofErr w:type="spellEnd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 contractual</w:t>
            </w:r>
          </w:p>
          <w:p w14:paraId="01F02977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75735AF9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EC2277" w14:paraId="27C85929" w14:textId="77777777" w:rsidTr="00D52B89">
        <w:trPr>
          <w:trHeight w:val="434"/>
        </w:trPr>
        <w:tc>
          <w:tcPr>
            <w:tcW w:w="5000" w:type="pct"/>
            <w:vAlign w:val="center"/>
          </w:tcPr>
          <w:p w14:paraId="77BBFF65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3. Ordenador del gasto</w:t>
            </w:r>
          </w:p>
          <w:p w14:paraId="0241CD9E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179C6B2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EC2277" w14:paraId="74255966" w14:textId="77777777" w:rsidTr="00D52B89">
        <w:trPr>
          <w:trHeight w:val="2086"/>
        </w:trPr>
        <w:tc>
          <w:tcPr>
            <w:tcW w:w="5000" w:type="pct"/>
            <w:tcBorders>
              <w:bottom w:val="triple" w:sz="4" w:space="0" w:color="auto"/>
            </w:tcBorders>
            <w:vAlign w:val="center"/>
          </w:tcPr>
          <w:p w14:paraId="4C1130BE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  <w:sz w:val="8"/>
                <w:szCs w:val="8"/>
                <w:lang w:val="es-CO"/>
              </w:rPr>
            </w:pPr>
          </w:p>
          <w:p w14:paraId="4A87C15D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4. Tipo de contrato</w:t>
            </w:r>
          </w:p>
          <w:p w14:paraId="5511EC8B" w14:textId="77777777" w:rsidR="003D1500" w:rsidRPr="00EC2277" w:rsidRDefault="003D1500" w:rsidP="00363ED2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Prestación de Servicios personales</w:t>
            </w:r>
          </w:p>
          <w:p w14:paraId="2BAC6F95" w14:textId="562F9D79" w:rsidR="003D1500" w:rsidRPr="00EC2277" w:rsidRDefault="003D1500" w:rsidP="00363ED2">
            <w:pPr>
              <w:numPr>
                <w:ilvl w:val="1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>Profesionales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11416DDD" w14:textId="77777777" w:rsidR="003D1500" w:rsidRPr="00EC2277" w:rsidRDefault="003D1500" w:rsidP="00363ED2">
            <w:pPr>
              <w:numPr>
                <w:ilvl w:val="1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De apoyo a la gestión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16207CBF" w14:textId="77777777" w:rsidR="003D1500" w:rsidRPr="00EC2277" w:rsidRDefault="003D1500" w:rsidP="00363ED2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Prestación de servicios operativos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775E6D78" w14:textId="77777777" w:rsidR="003D1500" w:rsidRPr="00EC2277" w:rsidRDefault="003D1500" w:rsidP="00363ED2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Consultoría</w:t>
            </w:r>
          </w:p>
          <w:p w14:paraId="7C9A9CBC" w14:textId="77777777" w:rsidR="003D1500" w:rsidRPr="00EC2277" w:rsidRDefault="003D1500" w:rsidP="00363ED2">
            <w:pPr>
              <w:numPr>
                <w:ilvl w:val="1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Interventoría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527BDA26" w14:textId="77777777" w:rsidR="003D1500" w:rsidRPr="00EC2277" w:rsidRDefault="003D1500" w:rsidP="00363ED2">
            <w:pPr>
              <w:numPr>
                <w:ilvl w:val="1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Supervisión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746CB566" w14:textId="77777777" w:rsidR="003D1500" w:rsidRPr="00EC2277" w:rsidRDefault="003D1500" w:rsidP="00363ED2">
            <w:pPr>
              <w:numPr>
                <w:ilvl w:val="1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Estudios y/o diseños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097802D8" w14:textId="47DE799A" w:rsidR="003D1500" w:rsidRPr="003D1500" w:rsidRDefault="003D1500" w:rsidP="00363ED2">
            <w:pPr>
              <w:numPr>
                <w:ilvl w:val="1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bookmarkStart w:id="0" w:name="_Hlk11829135"/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Otro tipo de consultoría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bookmarkEnd w:id="0"/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.  ¿Cuál?:</w:t>
            </w: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</w:t>
            </w: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59751448" w14:textId="77777777" w:rsidR="003D1500" w:rsidRDefault="003D1500" w:rsidP="003D1500">
            <w:p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7FB28C97" w14:textId="77777777" w:rsidR="003D1500" w:rsidRDefault="003D1500" w:rsidP="003D1500">
            <w:p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7FC869B9" w14:textId="77777777" w:rsidR="003D1500" w:rsidRPr="003D1500" w:rsidRDefault="003D1500" w:rsidP="003D1500">
            <w:p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552662BB" w14:textId="77777777" w:rsidR="003D1500" w:rsidRPr="00EC2277" w:rsidRDefault="003D1500" w:rsidP="003D1500">
            <w:pPr>
              <w:ind w:left="144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5C11C473" w14:textId="11BB2FD3" w:rsidR="003D1500" w:rsidRPr="00EC2277" w:rsidRDefault="003D1500" w:rsidP="00363ED2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Obra 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30AA6185" w14:textId="2093B1BD" w:rsidR="003D1500" w:rsidRPr="00EC2277" w:rsidRDefault="003D1500" w:rsidP="00363ED2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Compraventa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136BFAD2" w14:textId="77777777" w:rsidR="003D1500" w:rsidRPr="00EC2277" w:rsidRDefault="003D1500" w:rsidP="00363ED2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Suministro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</w:p>
          <w:p w14:paraId="3081F30D" w14:textId="77777777" w:rsidR="003D1500" w:rsidRPr="003D1500" w:rsidRDefault="003D1500" w:rsidP="00363ED2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Otro </w:t>
            </w:r>
            <w:bookmarkStart w:id="1" w:name="_Hlk11829303"/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 xml:space="preserve">☐. 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>¿Cuál?</w:t>
            </w:r>
            <w:bookmarkEnd w:id="1"/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: </w:t>
            </w: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CA678CD" w14:textId="77777777" w:rsidR="003D1500" w:rsidRPr="00EC2277" w:rsidRDefault="003D1500" w:rsidP="003D1500">
            <w:p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7B97F6C1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0FE239D6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74D1739F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04560C5F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3D1500" w:rsidRPr="00EC2277" w14:paraId="4E360A05" w14:textId="77777777" w:rsidTr="00D52B89">
        <w:trPr>
          <w:trHeight w:val="451"/>
        </w:trPr>
        <w:tc>
          <w:tcPr>
            <w:tcW w:w="5000" w:type="pct"/>
            <w:tcBorders>
              <w:bottom w:val="triple" w:sz="4" w:space="0" w:color="auto"/>
            </w:tcBorders>
            <w:shd w:val="clear" w:color="auto" w:fill="000000" w:themeFill="text1"/>
            <w:vAlign w:val="center"/>
          </w:tcPr>
          <w:p w14:paraId="57E3836E" w14:textId="77777777" w:rsidR="003D1500" w:rsidRPr="00EC2277" w:rsidRDefault="003D1500" w:rsidP="00D52B89">
            <w:pPr>
              <w:jc w:val="center"/>
              <w:rPr>
                <w:rFonts w:asciiTheme="minorHAnsi" w:hAnsiTheme="minorHAnsi" w:cs="Arial"/>
                <w:color w:val="FFFFFF" w:themeColor="background1"/>
                <w:sz w:val="8"/>
                <w:szCs w:val="8"/>
                <w:lang w:val="es-CO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lastRenderedPageBreak/>
              <w:t>II. DESCRIPCIÓN DEL PROYECTO</w:t>
            </w:r>
          </w:p>
        </w:tc>
      </w:tr>
      <w:tr w:rsidR="003D1500" w:rsidRPr="00EC2277" w14:paraId="3B372431" w14:textId="77777777" w:rsidTr="00D52B89">
        <w:trPr>
          <w:trHeight w:val="24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0A2B53B6" w14:textId="77777777" w:rsidR="003D1500" w:rsidRPr="003D1500" w:rsidRDefault="003D1500" w:rsidP="00363ED2">
            <w:pPr>
              <w:pStyle w:val="Prrafodelista"/>
              <w:numPr>
                <w:ilvl w:val="0"/>
                <w:numId w:val="11"/>
              </w:numPr>
              <w:ind w:left="290"/>
              <w:rPr>
                <w:rFonts w:asciiTheme="minorHAnsi" w:hAnsiTheme="minorHAnsi" w:cs="Arial"/>
                <w:b/>
                <w:color w:val="FFFFFF" w:themeColor="background1"/>
                <w:lang w:val="es-CO"/>
              </w:rPr>
            </w:pPr>
            <w:bookmarkStart w:id="2" w:name="_Hlk11831554"/>
            <w:r w:rsidRPr="003D1500">
              <w:rPr>
                <w:rFonts w:asciiTheme="minorHAnsi" w:hAnsiTheme="minorHAnsi" w:cs="Arial"/>
                <w:b/>
                <w:color w:val="FFFFFF" w:themeColor="background1"/>
                <w:lang w:val="es-CO"/>
              </w:rPr>
              <w:t>IDENTIFICACIÓN Y DESCRIPCIÓN DE LA NECESIDAD QUE SE PRETENDE SATISFACER CON LA CONTRATACIÓN</w:t>
            </w:r>
            <w:bookmarkEnd w:id="2"/>
          </w:p>
        </w:tc>
      </w:tr>
      <w:tr w:rsidR="003D1500" w:rsidRPr="00EC2277" w14:paraId="7DD14D3B" w14:textId="77777777" w:rsidTr="00D52B89">
        <w:trPr>
          <w:trHeight w:val="7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7432AF" w14:textId="77777777" w:rsidR="003D1500" w:rsidRPr="003D1500" w:rsidRDefault="003D1500" w:rsidP="00363ED2">
            <w:pPr>
              <w:pStyle w:val="Prrafodelista"/>
              <w:numPr>
                <w:ilvl w:val="0"/>
                <w:numId w:val="8"/>
              </w:numPr>
              <w:tabs>
                <w:tab w:val="left" w:pos="1185"/>
              </w:tabs>
              <w:ind w:left="290" w:hanging="284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bookmarkStart w:id="3" w:name="_Hlk11829738"/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>Necesidad que se pretende satisfacer con la contratación</w:t>
            </w:r>
          </w:p>
          <w:bookmarkEnd w:id="3"/>
          <w:p w14:paraId="7DC936F7" w14:textId="77777777" w:rsidR="003D1500" w:rsidRDefault="003D1500" w:rsidP="00D52B89">
            <w:pPr>
              <w:tabs>
                <w:tab w:val="left" w:pos="1185"/>
              </w:tabs>
              <w:ind w:left="360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2B4EA84E" w14:textId="77777777" w:rsidR="003D1500" w:rsidRPr="00EC2277" w:rsidRDefault="003D1500" w:rsidP="00D52B89">
            <w:pPr>
              <w:tabs>
                <w:tab w:val="left" w:pos="1185"/>
              </w:tabs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039B7482" w14:textId="77777777" w:rsidR="003D1500" w:rsidRPr="00284802" w:rsidRDefault="003D1500" w:rsidP="00D52B89">
            <w:pPr>
              <w:tabs>
                <w:tab w:val="left" w:pos="1185"/>
              </w:tabs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3D1500" w:rsidRPr="00EC2277" w14:paraId="5B19DEC7" w14:textId="77777777" w:rsidTr="00D52B89">
        <w:trPr>
          <w:trHeight w:val="815"/>
        </w:trPr>
        <w:tc>
          <w:tcPr>
            <w:tcW w:w="5000" w:type="pct"/>
            <w:tcBorders>
              <w:top w:val="sing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18CBE80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14:paraId="6F752E42" w14:textId="77777777" w:rsidR="003D1500" w:rsidRPr="003D1500" w:rsidRDefault="003D1500" w:rsidP="00363ED2">
            <w:pPr>
              <w:pStyle w:val="Prrafodelista"/>
              <w:numPr>
                <w:ilvl w:val="0"/>
                <w:numId w:val="8"/>
              </w:numPr>
              <w:ind w:left="290" w:hanging="284"/>
              <w:jc w:val="left"/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</w:pPr>
            <w:bookmarkStart w:id="4" w:name="_Hlk11829900"/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Descripción general del proyecto del cual hace parte esta contratación</w:t>
            </w:r>
            <w:bookmarkEnd w:id="4"/>
          </w:p>
          <w:p w14:paraId="7D7C7A2E" w14:textId="77777777" w:rsidR="003D1500" w:rsidRDefault="003D1500" w:rsidP="00D52B89">
            <w:pPr>
              <w:ind w:left="360"/>
              <w:jc w:val="left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2B683F9B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595CF1C0" w14:textId="77777777" w:rsidR="003D1500" w:rsidRPr="00EC2277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1. </w:t>
            </w:r>
            <w:bookmarkStart w:id="5" w:name="_Hlk11830246"/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Otros contratos y/o gestión ya desarrollada para el proyecto </w:t>
            </w:r>
            <w:bookmarkEnd w:id="5"/>
          </w:p>
          <w:p w14:paraId="5DB347C9" w14:textId="77777777" w:rsidR="003D1500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1D5DF95" w14:textId="77777777" w:rsidR="003D1500" w:rsidRPr="00EC2277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44EF30BE" w14:textId="77777777" w:rsidR="003D1500" w:rsidRPr="00EC2277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2. </w:t>
            </w:r>
            <w:bookmarkStart w:id="6" w:name="_Hlk11830529"/>
            <w:r w:rsidRPr="00EC2277">
              <w:rPr>
                <w:rFonts w:asciiTheme="minorHAnsi" w:hAnsiTheme="minorHAnsi" w:cs="Arial"/>
                <w:color w:val="000000" w:themeColor="text1"/>
              </w:rPr>
              <w:t>Otras contrataciones que deba adelantar o esté adelantando para el proyecto</w:t>
            </w:r>
            <w:bookmarkEnd w:id="6"/>
          </w:p>
          <w:p w14:paraId="272DCC28" w14:textId="77777777" w:rsidR="003D1500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22FDD9EC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7F9DFFD5" w14:textId="77777777" w:rsidR="003D1500" w:rsidRPr="00EC2277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3. </w:t>
            </w:r>
            <w:bookmarkStart w:id="7" w:name="_Hlk11830323"/>
            <w:r w:rsidRPr="00EC2277">
              <w:rPr>
                <w:rFonts w:asciiTheme="minorHAnsi" w:hAnsiTheme="minorHAnsi" w:cs="Arial"/>
                <w:color w:val="000000" w:themeColor="text1"/>
              </w:rPr>
              <w:t>Avance de la gestión predial del proyecto (si aplica)</w:t>
            </w:r>
            <w:bookmarkEnd w:id="7"/>
          </w:p>
          <w:p w14:paraId="6B6C8B0F" w14:textId="77777777" w:rsidR="003D1500" w:rsidRPr="00EC2277" w:rsidRDefault="003D1500" w:rsidP="00D52B89">
            <w:pPr>
              <w:ind w:left="360"/>
              <w:jc w:val="left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E1FA1E1" w14:textId="77777777" w:rsidR="003D1500" w:rsidRDefault="003D1500" w:rsidP="00D52B89">
            <w:pPr>
              <w:jc w:val="left"/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5E921013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247F92DA" w14:textId="77777777" w:rsidR="003D1500" w:rsidRPr="00EC2277" w:rsidRDefault="003D1500" w:rsidP="00D52B89">
            <w:pPr>
              <w:ind w:left="431" w:hanging="425"/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3</w:t>
            </w: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. </w:t>
            </w:r>
            <w:bookmarkStart w:id="8" w:name="_Hlk11830934"/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>Contexto social de la contratación</w:t>
            </w:r>
          </w:p>
          <w:tbl>
            <w:tblPr>
              <w:tblStyle w:val="Tablaconcuadrcula"/>
              <w:tblW w:w="4927" w:type="pct"/>
              <w:tblInd w:w="143" w:type="dxa"/>
              <w:tblLook w:val="04A0" w:firstRow="1" w:lastRow="0" w:firstColumn="1" w:lastColumn="0" w:noHBand="0" w:noVBand="1"/>
            </w:tblPr>
            <w:tblGrid>
              <w:gridCol w:w="3037"/>
              <w:gridCol w:w="1533"/>
              <w:gridCol w:w="5802"/>
            </w:tblGrid>
            <w:tr w:rsidR="003D1500" w:rsidRPr="00EC2277" w14:paraId="1A8094E9" w14:textId="77777777" w:rsidTr="00D52B89">
              <w:tc>
                <w:tcPr>
                  <w:tcW w:w="1464" w:type="pct"/>
                  <w:vAlign w:val="center"/>
                </w:tcPr>
                <w:bookmarkEnd w:id="8"/>
                <w:p w14:paraId="4D3188E4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Población beneficiaria</w:t>
                  </w:r>
                </w:p>
              </w:tc>
              <w:tc>
                <w:tcPr>
                  <w:tcW w:w="3536" w:type="pct"/>
                  <w:gridSpan w:val="2"/>
                  <w:vAlign w:val="center"/>
                </w:tcPr>
                <w:p w14:paraId="005D688D" w14:textId="77777777" w:rsidR="003D1500" w:rsidRPr="00284802" w:rsidRDefault="003D1500" w:rsidP="00D52B89">
                  <w:pPr>
                    <w:ind w:left="631" w:hanging="59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0BCBBD3C" w14:textId="77777777" w:rsidTr="00D52B89">
              <w:tc>
                <w:tcPr>
                  <w:tcW w:w="1464" w:type="pct"/>
                  <w:vAlign w:val="center"/>
                </w:tcPr>
                <w:p w14:paraId="51DD5E26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Contexto económico y político</w:t>
                  </w:r>
                </w:p>
              </w:tc>
              <w:tc>
                <w:tcPr>
                  <w:tcW w:w="3536" w:type="pct"/>
                  <w:gridSpan w:val="2"/>
                  <w:vAlign w:val="center"/>
                </w:tcPr>
                <w:p w14:paraId="3471C628" w14:textId="77777777" w:rsidR="003D1500" w:rsidRPr="00284802" w:rsidRDefault="003D1500" w:rsidP="00D52B89">
                  <w:pPr>
                    <w:ind w:left="631" w:hanging="59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26111AB8" w14:textId="77777777" w:rsidTr="00D52B89">
              <w:tc>
                <w:tcPr>
                  <w:tcW w:w="1464" w:type="pct"/>
                  <w:vAlign w:val="center"/>
                </w:tcPr>
                <w:p w14:paraId="22274BF7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Autoridades que podrían acompañar la ejecución del contrato</w:t>
                  </w:r>
                </w:p>
              </w:tc>
              <w:tc>
                <w:tcPr>
                  <w:tcW w:w="3536" w:type="pct"/>
                  <w:gridSpan w:val="2"/>
                  <w:vAlign w:val="center"/>
                </w:tcPr>
                <w:p w14:paraId="5899F9CD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Cs/>
                      <w:i/>
                      <w:iCs/>
                      <w:color w:val="000000" w:themeColor="text1"/>
                    </w:rPr>
                  </w:pPr>
                  <w:r w:rsidRPr="009E6754">
                    <w:rPr>
                      <w:rFonts w:asciiTheme="minorHAnsi" w:hAnsiTheme="minorHAnsi" w:cs="Arial"/>
                      <w:bCs/>
                      <w:i/>
                      <w:iCs/>
                      <w:color w:val="FF0000"/>
                      <w:sz w:val="20"/>
                    </w:rPr>
                    <w:t>(Que tengan funciones de control y vigilancia, qué puedan apoyar la gestión del FONDO)</w:t>
                  </w:r>
                </w:p>
              </w:tc>
            </w:tr>
            <w:tr w:rsidR="003D1500" w:rsidRPr="00EC2277" w14:paraId="54E65B94" w14:textId="77777777" w:rsidTr="00D52B89">
              <w:trPr>
                <w:trHeight w:val="270"/>
              </w:trPr>
              <w:tc>
                <w:tcPr>
                  <w:tcW w:w="1464" w:type="pct"/>
                  <w:vMerge w:val="restart"/>
                  <w:vAlign w:val="center"/>
                </w:tcPr>
                <w:p w14:paraId="793AD83C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Vías de acceso al lugar de ejecución del objeto</w:t>
                  </w:r>
                </w:p>
              </w:tc>
              <w:tc>
                <w:tcPr>
                  <w:tcW w:w="739" w:type="pct"/>
                  <w:vAlign w:val="center"/>
                </w:tcPr>
                <w:p w14:paraId="61867C5E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Identificación</w:t>
                  </w:r>
                </w:p>
              </w:tc>
              <w:tc>
                <w:tcPr>
                  <w:tcW w:w="2797" w:type="pct"/>
                  <w:vAlign w:val="center"/>
                </w:tcPr>
                <w:p w14:paraId="7F5E04AD" w14:textId="77777777" w:rsidR="003D1500" w:rsidRPr="00284802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2450FBC8" w14:textId="77777777" w:rsidTr="00D52B89">
              <w:trPr>
                <w:trHeight w:val="270"/>
              </w:trPr>
              <w:tc>
                <w:tcPr>
                  <w:tcW w:w="1464" w:type="pct"/>
                  <w:vMerge/>
                  <w:vAlign w:val="center"/>
                </w:tcPr>
                <w:p w14:paraId="24542AFD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739" w:type="pct"/>
                  <w:vAlign w:val="center"/>
                </w:tcPr>
                <w:p w14:paraId="4C01E6CE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Estado</w:t>
                  </w:r>
                </w:p>
              </w:tc>
              <w:tc>
                <w:tcPr>
                  <w:tcW w:w="2797" w:type="pct"/>
                  <w:vAlign w:val="center"/>
                </w:tcPr>
                <w:p w14:paraId="00003DD6" w14:textId="77777777" w:rsidR="003D1500" w:rsidRPr="00284802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150B3F9A" w14:textId="77777777" w:rsidTr="00D52B89">
              <w:tc>
                <w:tcPr>
                  <w:tcW w:w="1464" w:type="pct"/>
                  <w:vAlign w:val="center"/>
                </w:tcPr>
                <w:p w14:paraId="51D7F49C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Situación de orden público</w:t>
                  </w:r>
                </w:p>
              </w:tc>
              <w:tc>
                <w:tcPr>
                  <w:tcW w:w="3536" w:type="pct"/>
                  <w:gridSpan w:val="2"/>
                  <w:vAlign w:val="center"/>
                </w:tcPr>
                <w:p w14:paraId="64CFDAD6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Cs/>
                      <w:i/>
                      <w:iCs/>
                      <w:color w:val="000000" w:themeColor="text1"/>
                    </w:rPr>
                  </w:pPr>
                  <w:r w:rsidRPr="009E6754">
                    <w:rPr>
                      <w:rFonts w:asciiTheme="minorHAnsi" w:hAnsiTheme="minorHAnsi" w:cs="Arial"/>
                      <w:bCs/>
                      <w:i/>
                      <w:iCs/>
                      <w:color w:val="FF0000"/>
                      <w:sz w:val="20"/>
                    </w:rPr>
                    <w:t>(verifique con las autoridades competentes o en los registros periodísticos o noticiosos)</w:t>
                  </w:r>
                </w:p>
              </w:tc>
            </w:tr>
            <w:tr w:rsidR="003D1500" w:rsidRPr="00EC2277" w14:paraId="25A673A5" w14:textId="77777777" w:rsidTr="00D52B89">
              <w:tc>
                <w:tcPr>
                  <w:tcW w:w="1464" w:type="pct"/>
                  <w:vAlign w:val="center"/>
                </w:tcPr>
                <w:p w14:paraId="6B93B416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Tipo de gestión social que requiere para garantizar la eficacia del contrato. Revise si ya se encuentra contratada.</w:t>
                  </w:r>
                </w:p>
              </w:tc>
              <w:tc>
                <w:tcPr>
                  <w:tcW w:w="3536" w:type="pct"/>
                  <w:gridSpan w:val="2"/>
                  <w:vAlign w:val="center"/>
                </w:tcPr>
                <w:p w14:paraId="1C70923A" w14:textId="77777777" w:rsidR="003D1500" w:rsidRPr="00284802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</w:tbl>
          <w:p w14:paraId="7DAF39BC" w14:textId="77777777" w:rsidR="003D1500" w:rsidRDefault="003D1500" w:rsidP="00D52B89">
            <w:pPr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4646D55C" w14:textId="77777777" w:rsidR="003D1500" w:rsidRPr="00EC2277" w:rsidRDefault="003D1500" w:rsidP="00D52B89">
            <w:pPr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26741233" w14:textId="77777777" w:rsidR="003D1500" w:rsidRPr="00EC2277" w:rsidRDefault="003D1500" w:rsidP="00D52B89">
            <w:pPr>
              <w:ind w:left="360" w:hanging="354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4</w:t>
            </w: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. </w:t>
            </w:r>
            <w:bookmarkStart w:id="9" w:name="_Hlk11831149"/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>Contexto ambiental de la contratación</w:t>
            </w:r>
            <w:bookmarkEnd w:id="9"/>
          </w:p>
          <w:tbl>
            <w:tblPr>
              <w:tblStyle w:val="Tablaconcuadrcula"/>
              <w:tblW w:w="4927" w:type="pct"/>
              <w:tblInd w:w="143" w:type="dxa"/>
              <w:tblLook w:val="04A0" w:firstRow="1" w:lastRow="0" w:firstColumn="1" w:lastColumn="0" w:noHBand="0" w:noVBand="1"/>
            </w:tblPr>
            <w:tblGrid>
              <w:gridCol w:w="2587"/>
              <w:gridCol w:w="2284"/>
              <w:gridCol w:w="5501"/>
            </w:tblGrid>
            <w:tr w:rsidR="003D1500" w:rsidRPr="00EC2277" w14:paraId="4670EEA0" w14:textId="77777777" w:rsidTr="00D52B89">
              <w:tc>
                <w:tcPr>
                  <w:tcW w:w="1247" w:type="pct"/>
                  <w:vAlign w:val="center"/>
                </w:tcPr>
                <w:p w14:paraId="4DEAF7F5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Afectaciones Ambientales</w:t>
                  </w:r>
                </w:p>
              </w:tc>
              <w:tc>
                <w:tcPr>
                  <w:tcW w:w="3753" w:type="pct"/>
                  <w:gridSpan w:val="2"/>
                  <w:vAlign w:val="center"/>
                </w:tcPr>
                <w:p w14:paraId="4A374C24" w14:textId="77777777" w:rsidR="003D1500" w:rsidRPr="00284802" w:rsidRDefault="003D1500" w:rsidP="00D52B89">
                  <w:pPr>
                    <w:ind w:left="631" w:hanging="595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34A8D79A" w14:textId="77777777" w:rsidTr="00D52B89">
              <w:trPr>
                <w:trHeight w:val="180"/>
              </w:trPr>
              <w:tc>
                <w:tcPr>
                  <w:tcW w:w="1247" w:type="pct"/>
                  <w:vMerge w:val="restart"/>
                  <w:vAlign w:val="center"/>
                </w:tcPr>
                <w:p w14:paraId="757F3907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Permisos, autorizaciones o licencias que debe tramitar</w:t>
                  </w:r>
                </w:p>
              </w:tc>
              <w:tc>
                <w:tcPr>
                  <w:tcW w:w="1101" w:type="pct"/>
                  <w:vAlign w:val="center"/>
                </w:tcPr>
                <w:p w14:paraId="2CBBB7A2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Licencias, permisos o autorizaciones</w:t>
                  </w:r>
                </w:p>
              </w:tc>
              <w:tc>
                <w:tcPr>
                  <w:tcW w:w="2652" w:type="pct"/>
                  <w:vAlign w:val="center"/>
                </w:tcPr>
                <w:p w14:paraId="38807F85" w14:textId="77777777" w:rsidR="003D1500" w:rsidRPr="00284802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0BDDCF0D" w14:textId="77777777" w:rsidTr="00D52B89">
              <w:trPr>
                <w:trHeight w:val="180"/>
              </w:trPr>
              <w:tc>
                <w:tcPr>
                  <w:tcW w:w="1247" w:type="pct"/>
                  <w:vMerge/>
                  <w:vAlign w:val="center"/>
                </w:tcPr>
                <w:p w14:paraId="4C63F0F5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01" w:type="pct"/>
                  <w:vAlign w:val="center"/>
                </w:tcPr>
                <w:p w14:paraId="311FC1D1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Estado de su trámite (de haberse iniciado)</w:t>
                  </w:r>
                </w:p>
              </w:tc>
              <w:tc>
                <w:tcPr>
                  <w:tcW w:w="2652" w:type="pct"/>
                  <w:vAlign w:val="center"/>
                </w:tcPr>
                <w:p w14:paraId="2A5B4E76" w14:textId="77777777" w:rsidR="003D1500" w:rsidRPr="00284802" w:rsidRDefault="003D1500" w:rsidP="00D52B89">
                  <w:pPr>
                    <w:ind w:left="631" w:hanging="60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54E21F59" w14:textId="77777777" w:rsidTr="00D52B89">
              <w:trPr>
                <w:trHeight w:val="180"/>
              </w:trPr>
              <w:tc>
                <w:tcPr>
                  <w:tcW w:w="1247" w:type="pct"/>
                  <w:vMerge/>
                  <w:vAlign w:val="center"/>
                </w:tcPr>
                <w:p w14:paraId="575CD274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01" w:type="pct"/>
                  <w:vAlign w:val="center"/>
                </w:tcPr>
                <w:p w14:paraId="1F0296D7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Plazos para tramitarlas</w:t>
                  </w:r>
                </w:p>
              </w:tc>
              <w:tc>
                <w:tcPr>
                  <w:tcW w:w="2652" w:type="pct"/>
                  <w:vAlign w:val="center"/>
                </w:tcPr>
                <w:p w14:paraId="416182C2" w14:textId="77777777" w:rsidR="003D1500" w:rsidRPr="00284802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0C920784" w14:textId="77777777" w:rsidTr="00D52B89">
              <w:trPr>
                <w:trHeight w:val="180"/>
              </w:trPr>
              <w:tc>
                <w:tcPr>
                  <w:tcW w:w="1247" w:type="pct"/>
                  <w:vMerge/>
                  <w:vAlign w:val="center"/>
                </w:tcPr>
                <w:p w14:paraId="01D96F21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01" w:type="pct"/>
                  <w:vAlign w:val="center"/>
                </w:tcPr>
                <w:p w14:paraId="0D88F7A5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Valor</w:t>
                  </w:r>
                </w:p>
              </w:tc>
              <w:tc>
                <w:tcPr>
                  <w:tcW w:w="2652" w:type="pct"/>
                  <w:vAlign w:val="center"/>
                </w:tcPr>
                <w:p w14:paraId="5A912053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</w:p>
              </w:tc>
            </w:tr>
            <w:tr w:rsidR="003D1500" w:rsidRPr="00EC2277" w14:paraId="6BA2AD73" w14:textId="77777777" w:rsidTr="00D52B89">
              <w:tc>
                <w:tcPr>
                  <w:tcW w:w="1247" w:type="pct"/>
                  <w:vAlign w:val="center"/>
                </w:tcPr>
                <w:p w14:paraId="593713FD" w14:textId="77777777" w:rsidR="003D1500" w:rsidRPr="00EC2277" w:rsidRDefault="003D1500" w:rsidP="00D52B89">
                  <w:pPr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Autoridades que vigilan y controlan la licencia, permiso o autorización</w:t>
                  </w:r>
                </w:p>
              </w:tc>
              <w:tc>
                <w:tcPr>
                  <w:tcW w:w="3753" w:type="pct"/>
                  <w:gridSpan w:val="2"/>
                  <w:vAlign w:val="center"/>
                </w:tcPr>
                <w:p w14:paraId="3106C43A" w14:textId="77777777" w:rsidR="003D1500" w:rsidRPr="00284802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</w:tbl>
          <w:p w14:paraId="5AE50073" w14:textId="77777777" w:rsidR="003D1500" w:rsidRDefault="003D1500" w:rsidP="00D52B89">
            <w:pPr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1E4F165E" w14:textId="77777777" w:rsidR="003D1500" w:rsidRPr="00EC2277" w:rsidRDefault="003D1500" w:rsidP="00D52B89">
            <w:pPr>
              <w:rPr>
                <w:rFonts w:asciiTheme="minorHAnsi" w:hAnsiTheme="minorHAnsi" w:cs="Arial"/>
                <w:bCs/>
                <w:color w:val="000000" w:themeColor="text1"/>
              </w:rPr>
            </w:pPr>
          </w:p>
        </w:tc>
      </w:tr>
      <w:tr w:rsidR="003D1500" w:rsidRPr="00EC2277" w14:paraId="10D139B8" w14:textId="77777777" w:rsidTr="00D52B89">
        <w:trPr>
          <w:trHeight w:val="428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0A844ED7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EC2277"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 xml:space="preserve">b) </w:t>
            </w:r>
            <w:bookmarkStart w:id="10" w:name="_Hlk11831704"/>
            <w:r w:rsidRPr="00EC2277">
              <w:rPr>
                <w:rFonts w:asciiTheme="minorHAnsi" w:hAnsiTheme="minorHAnsi" w:cs="Arial"/>
                <w:b/>
                <w:color w:val="FFFFFF" w:themeColor="background1"/>
              </w:rPr>
              <w:t>DESCRIPCIÓN DEL OBJETO A CONTRATAR INCLUIDAS SUS ESPECIFICACIONES TÉCNICAS</w:t>
            </w:r>
            <w:bookmarkEnd w:id="10"/>
          </w:p>
        </w:tc>
      </w:tr>
      <w:tr w:rsidR="003D1500" w:rsidRPr="00EC2277" w14:paraId="290B1DA1" w14:textId="77777777" w:rsidTr="00D52B89">
        <w:trPr>
          <w:trHeight w:val="428"/>
        </w:trPr>
        <w:tc>
          <w:tcPr>
            <w:tcW w:w="5000" w:type="pct"/>
            <w:shd w:val="clear" w:color="auto" w:fill="auto"/>
            <w:vAlign w:val="center"/>
          </w:tcPr>
          <w:p w14:paraId="459FF061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  <w:p w14:paraId="23D59D58" w14:textId="77777777" w:rsidR="003D1500" w:rsidRPr="00EC2277" w:rsidRDefault="003D1500" w:rsidP="00363ED2">
            <w:pPr>
              <w:pStyle w:val="Prrafodelista"/>
              <w:numPr>
                <w:ilvl w:val="0"/>
                <w:numId w:val="2"/>
              </w:numPr>
              <w:ind w:left="0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>1.</w:t>
            </w:r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Especificaciones</w:t>
            </w:r>
            <w:proofErr w:type="spellEnd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técnicas</w:t>
            </w:r>
            <w:proofErr w:type="spellEnd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 del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contrato</w:t>
            </w:r>
            <w:proofErr w:type="spellEnd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           </w:t>
            </w:r>
          </w:p>
          <w:p w14:paraId="55020638" w14:textId="77777777" w:rsidR="003D1500" w:rsidRPr="003D1500" w:rsidRDefault="003D1500" w:rsidP="00363ED2">
            <w:pPr>
              <w:pStyle w:val="Prrafodelista"/>
              <w:numPr>
                <w:ilvl w:val="0"/>
                <w:numId w:val="2"/>
              </w:numPr>
              <w:ind w:left="0"/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¿Se incluye un </w:t>
            </w:r>
            <w:r w:rsidRPr="003D1500">
              <w:rPr>
                <w:rFonts w:asciiTheme="minorHAnsi" w:hAnsiTheme="minorHAnsi" w:cs="Arial"/>
                <w:b/>
                <w:i/>
                <w:iCs/>
                <w:color w:val="000000" w:themeColor="text1"/>
                <w:lang w:val="es-CO"/>
              </w:rPr>
              <w:t>Anexo Técnico</w:t>
            </w: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?</w:t>
            </w:r>
          </w:p>
          <w:p w14:paraId="49B57699" w14:textId="77777777" w:rsidR="003D1500" w:rsidRPr="00EC2277" w:rsidRDefault="003D1500" w:rsidP="00363ED2">
            <w:pPr>
              <w:pStyle w:val="Prrafodelista"/>
              <w:numPr>
                <w:ilvl w:val="0"/>
                <w:numId w:val="7"/>
              </w:numPr>
              <w:ind w:left="573" w:hanging="283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Sí    </w:t>
            </w:r>
            <w:sdt>
              <w:sdtPr>
                <w:rPr>
                  <w:rFonts w:asciiTheme="minorHAnsi" w:hAnsiTheme="minorHAnsi" w:cs="Arial"/>
                  <w:bCs/>
                  <w:color w:val="000000" w:themeColor="text1"/>
                  <w:lang w:val="es-CO"/>
                </w:rPr>
                <w:id w:val="99699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500">
                  <w:rPr>
                    <w:rFonts w:ascii="MS Gothic" w:eastAsia="MS Gothic" w:hAnsi="MS Gothic" w:cs="Arial" w:hint="eastAsia"/>
                    <w:bCs/>
                    <w:color w:val="000000" w:themeColor="text1"/>
                    <w:lang w:val="es-CO"/>
                  </w:rPr>
                  <w:t>☐</w:t>
                </w:r>
              </w:sdtContent>
            </w:sdt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.  Hacer referencia al Anexo Técnico. </w:t>
            </w: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5193A6C5" w14:textId="77777777" w:rsidR="003D1500" w:rsidRPr="003D1500" w:rsidRDefault="003D1500" w:rsidP="00363ED2">
            <w:pPr>
              <w:pStyle w:val="Prrafodelista"/>
              <w:numPr>
                <w:ilvl w:val="0"/>
                <w:numId w:val="7"/>
              </w:numPr>
              <w:ind w:left="573" w:hanging="283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No  </w:t>
            </w: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lang w:val="es-CO"/>
                </w:rPr>
                <w:id w:val="-18191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500">
                  <w:rPr>
                    <w:rFonts w:ascii="MS Gothic" w:eastAsia="MS Gothic" w:hAnsi="MS Gothic" w:cs="Arial" w:hint="eastAsia"/>
                    <w:bCs/>
                    <w:color w:val="000000" w:themeColor="text1"/>
                    <w:lang w:val="es-CO"/>
                  </w:rPr>
                  <w:t>☐</w:t>
                </w:r>
              </w:sdtContent>
            </w:sdt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.  Se presenta la siguiente información técnica</w:t>
            </w:r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 xml:space="preserve"> </w:t>
            </w: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(En caso de no incluirse un </w:t>
            </w:r>
            <w:r w:rsidRPr="003D1500">
              <w:rPr>
                <w:rFonts w:asciiTheme="minorHAnsi" w:hAnsiTheme="minorHAnsi" w:cs="Arial"/>
                <w:bCs/>
                <w:i/>
                <w:iCs/>
                <w:color w:val="000000" w:themeColor="text1"/>
                <w:lang w:val="es-CO"/>
              </w:rPr>
              <w:t>Anexo Técnico</w:t>
            </w: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 o de requerirse esta información):</w:t>
            </w:r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 xml:space="preserve"> </w:t>
            </w:r>
          </w:p>
          <w:p w14:paraId="2871AF95" w14:textId="77777777" w:rsidR="003D1500" w:rsidRPr="003D1500" w:rsidRDefault="003D1500" w:rsidP="00D52B89">
            <w:pPr>
              <w:pStyle w:val="Prrafodelista"/>
              <w:ind w:left="573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</w:p>
          <w:tbl>
            <w:tblPr>
              <w:tblW w:w="9636" w:type="dxa"/>
              <w:tblInd w:w="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14"/>
              <w:gridCol w:w="7322"/>
            </w:tblGrid>
            <w:tr w:rsidR="003D1500" w:rsidRPr="00EC2277" w14:paraId="1C3BF484" w14:textId="77777777" w:rsidTr="00D52B89">
              <w:trPr>
                <w:trHeight w:val="479"/>
              </w:trPr>
              <w:tc>
                <w:tcPr>
                  <w:tcW w:w="2314" w:type="dxa"/>
                  <w:shd w:val="clear" w:color="auto" w:fill="auto"/>
                  <w:vAlign w:val="center"/>
                  <w:hideMark/>
                </w:tcPr>
                <w:p w14:paraId="2C699CB4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Características técnicas</w:t>
                  </w:r>
                </w:p>
              </w:tc>
              <w:tc>
                <w:tcPr>
                  <w:tcW w:w="7322" w:type="dxa"/>
                  <w:shd w:val="clear" w:color="auto" w:fill="auto"/>
                  <w:noWrap/>
                  <w:vAlign w:val="center"/>
                </w:tcPr>
                <w:p w14:paraId="6AAD7A5B" w14:textId="77777777" w:rsidR="003D1500" w:rsidRPr="00CD0D1F" w:rsidRDefault="003D1500" w:rsidP="00D52B89">
                  <w:pPr>
                    <w:ind w:left="631" w:hanging="614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64333BE1" w14:textId="77777777" w:rsidTr="00D52B89">
              <w:trPr>
                <w:trHeight w:val="402"/>
              </w:trPr>
              <w:tc>
                <w:tcPr>
                  <w:tcW w:w="2314" w:type="dxa"/>
                  <w:shd w:val="clear" w:color="auto" w:fill="auto"/>
                  <w:vAlign w:val="center"/>
                </w:tcPr>
                <w:p w14:paraId="43201E4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Cantidades</w:t>
                  </w:r>
                </w:p>
              </w:tc>
              <w:tc>
                <w:tcPr>
                  <w:tcW w:w="7322" w:type="dxa"/>
                  <w:shd w:val="clear" w:color="auto" w:fill="auto"/>
                  <w:noWrap/>
                  <w:vAlign w:val="center"/>
                </w:tcPr>
                <w:p w14:paraId="42377293" w14:textId="77777777" w:rsidR="003D1500" w:rsidRPr="00CD0D1F" w:rsidRDefault="003D1500" w:rsidP="00D52B89">
                  <w:pPr>
                    <w:ind w:left="631" w:hanging="614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25F3EA3F" w14:textId="77777777" w:rsidTr="00D52B89">
              <w:trPr>
                <w:trHeight w:val="402"/>
              </w:trPr>
              <w:tc>
                <w:tcPr>
                  <w:tcW w:w="2314" w:type="dxa"/>
                  <w:shd w:val="clear" w:color="auto" w:fill="auto"/>
                  <w:vAlign w:val="center"/>
                </w:tcPr>
                <w:p w14:paraId="1C8D15B6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 xml:space="preserve">Marca </w:t>
                  </w:r>
                  <w:r w:rsidRPr="00EC2277">
                    <w:rPr>
                      <w:rFonts w:asciiTheme="minorHAnsi" w:hAnsiTheme="minorHAnsi" w:cs="Arial"/>
                      <w:bCs/>
                      <w:color w:val="000000" w:themeColor="text1"/>
                      <w:sz w:val="20"/>
                    </w:rPr>
                    <w:t>(sólo en caso excepcional y justificado)</w:t>
                  </w:r>
                </w:p>
              </w:tc>
              <w:tc>
                <w:tcPr>
                  <w:tcW w:w="7322" w:type="dxa"/>
                  <w:shd w:val="clear" w:color="auto" w:fill="auto"/>
                  <w:noWrap/>
                  <w:vAlign w:val="center"/>
                </w:tcPr>
                <w:p w14:paraId="6B869AF7" w14:textId="77777777" w:rsidR="003D1500" w:rsidRPr="00CD0D1F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7FD64B86" w14:textId="77777777" w:rsidTr="00D52B89">
              <w:trPr>
                <w:trHeight w:val="402"/>
              </w:trPr>
              <w:tc>
                <w:tcPr>
                  <w:tcW w:w="2314" w:type="dxa"/>
                  <w:shd w:val="clear" w:color="auto" w:fill="auto"/>
                  <w:vAlign w:val="center"/>
                </w:tcPr>
                <w:p w14:paraId="196E37C0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Normas técnicas</w:t>
                  </w:r>
                </w:p>
              </w:tc>
              <w:tc>
                <w:tcPr>
                  <w:tcW w:w="7322" w:type="dxa"/>
                  <w:shd w:val="clear" w:color="auto" w:fill="auto"/>
                  <w:noWrap/>
                  <w:vAlign w:val="center"/>
                </w:tcPr>
                <w:p w14:paraId="345D7174" w14:textId="77777777" w:rsidR="003D1500" w:rsidRPr="00CD0D1F" w:rsidRDefault="003D1500" w:rsidP="00D52B89">
                  <w:pPr>
                    <w:ind w:left="631" w:hanging="614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19646766" w14:textId="77777777" w:rsidTr="00D52B89">
              <w:trPr>
                <w:trHeight w:val="450"/>
              </w:trPr>
              <w:tc>
                <w:tcPr>
                  <w:tcW w:w="2314" w:type="dxa"/>
                  <w:shd w:val="clear" w:color="auto" w:fill="auto"/>
                  <w:vAlign w:val="center"/>
                </w:tcPr>
                <w:p w14:paraId="5B1C5275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Protocolos de actividades</w:t>
                  </w:r>
                </w:p>
              </w:tc>
              <w:tc>
                <w:tcPr>
                  <w:tcW w:w="7322" w:type="dxa"/>
                  <w:shd w:val="clear" w:color="auto" w:fill="auto"/>
                  <w:noWrap/>
                  <w:vAlign w:val="center"/>
                </w:tcPr>
                <w:p w14:paraId="6894393A" w14:textId="77777777" w:rsidR="003D1500" w:rsidRPr="00CD0D1F" w:rsidRDefault="003D1500" w:rsidP="00D52B89">
                  <w:pPr>
                    <w:ind w:left="631" w:hanging="614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  <w:tr w:rsidR="003D1500" w:rsidRPr="00EC2277" w14:paraId="0A349E03" w14:textId="77777777" w:rsidTr="00D52B89">
              <w:trPr>
                <w:trHeight w:val="414"/>
              </w:trPr>
              <w:tc>
                <w:tcPr>
                  <w:tcW w:w="2314" w:type="dxa"/>
                  <w:shd w:val="clear" w:color="auto" w:fill="auto"/>
                  <w:vAlign w:val="center"/>
                </w:tcPr>
                <w:p w14:paraId="3BDF7B2A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Otras especificaciones</w:t>
                  </w:r>
                </w:p>
              </w:tc>
              <w:tc>
                <w:tcPr>
                  <w:tcW w:w="7322" w:type="dxa"/>
                  <w:shd w:val="clear" w:color="auto" w:fill="auto"/>
                  <w:noWrap/>
                  <w:vAlign w:val="center"/>
                </w:tcPr>
                <w:p w14:paraId="0784BC33" w14:textId="77777777" w:rsidR="003D1500" w:rsidRPr="00CD0D1F" w:rsidRDefault="003D1500" w:rsidP="00D52B89">
                  <w:pPr>
                    <w:ind w:left="631" w:hanging="631"/>
                    <w:jc w:val="left"/>
                    <w:rPr>
                      <w:rFonts w:asciiTheme="minorHAnsi" w:hAnsiTheme="minorHAnsi" w:cs="Arial"/>
                      <w:color w:val="FF0000"/>
                    </w:rPr>
                  </w:pPr>
                </w:p>
              </w:tc>
            </w:tr>
          </w:tbl>
          <w:p w14:paraId="1F9E9662" w14:textId="77777777" w:rsidR="003D1500" w:rsidRPr="00EC2277" w:rsidRDefault="003D1500" w:rsidP="00D52B89">
            <w:pPr>
              <w:ind w:firstLine="148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21FBF768" w14:textId="77777777" w:rsidR="003D1500" w:rsidRDefault="003D1500" w:rsidP="00D52B89">
            <w:pPr>
              <w:ind w:left="573" w:hanging="283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Para contratos de compraventa y suministros </w:t>
            </w:r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(si aplica)</w:t>
            </w:r>
          </w:p>
          <w:p w14:paraId="5A4F2766" w14:textId="77777777" w:rsidR="003D1500" w:rsidRPr="00EC2277" w:rsidRDefault="003D1500" w:rsidP="00363ED2">
            <w:pPr>
              <w:pStyle w:val="Prrafodelista"/>
              <w:numPr>
                <w:ilvl w:val="0"/>
                <w:numId w:val="2"/>
              </w:numPr>
              <w:ind w:left="70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¿Se </w:t>
            </w:r>
            <w:proofErr w:type="spellStart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incluye</w:t>
            </w:r>
            <w:proofErr w:type="spellEnd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 </w:t>
            </w:r>
            <w:proofErr w:type="gramStart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un</w:t>
            </w:r>
            <w:proofErr w:type="gramEnd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 </w:t>
            </w:r>
            <w:proofErr w:type="spellStart"/>
            <w:r w:rsidRPr="00EC2277">
              <w:rPr>
                <w:rFonts w:asciiTheme="minorHAnsi" w:hAnsiTheme="minorHAnsi" w:cs="Arial"/>
                <w:b/>
                <w:i/>
                <w:iCs/>
                <w:color w:val="000000" w:themeColor="text1"/>
              </w:rPr>
              <w:t>Anexo</w:t>
            </w:r>
            <w:proofErr w:type="spellEnd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?</w:t>
            </w:r>
          </w:p>
          <w:p w14:paraId="29A74CFF" w14:textId="77777777" w:rsidR="003D1500" w:rsidRPr="00EC2277" w:rsidRDefault="003D1500" w:rsidP="00363ED2">
            <w:pPr>
              <w:pStyle w:val="Prrafodelista"/>
              <w:numPr>
                <w:ilvl w:val="0"/>
                <w:numId w:val="7"/>
              </w:numPr>
              <w:ind w:left="1281" w:hanging="283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Sí    </w:t>
            </w:r>
            <w:sdt>
              <w:sdtPr>
                <w:rPr>
                  <w:rFonts w:asciiTheme="minorHAnsi" w:hAnsiTheme="minorHAnsi" w:cs="Arial"/>
                  <w:bCs/>
                  <w:color w:val="000000" w:themeColor="text1"/>
                  <w:lang w:val="es-CO"/>
                </w:rPr>
                <w:id w:val="-4881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500">
                  <w:rPr>
                    <w:rFonts w:ascii="MS Gothic" w:eastAsia="MS Gothic" w:hAnsi="MS Gothic" w:cs="Arial" w:hint="eastAsia"/>
                    <w:bCs/>
                    <w:color w:val="000000" w:themeColor="text1"/>
                    <w:lang w:val="es-CO"/>
                  </w:rPr>
                  <w:t>☐</w:t>
                </w:r>
              </w:sdtContent>
            </w:sdt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.  Hacer referencia al Anexo. </w:t>
            </w: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12419D6B" w14:textId="77777777" w:rsidR="003D1500" w:rsidRPr="003D1500" w:rsidRDefault="003D1500" w:rsidP="00363ED2">
            <w:pPr>
              <w:pStyle w:val="Prrafodelista"/>
              <w:numPr>
                <w:ilvl w:val="0"/>
                <w:numId w:val="7"/>
              </w:numPr>
              <w:ind w:left="1281" w:hanging="283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No  </w:t>
            </w: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lang w:val="es-CO"/>
                </w:rPr>
                <w:id w:val="5155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500">
                  <w:rPr>
                    <w:rFonts w:ascii="MS Gothic" w:eastAsia="MS Gothic" w:hAnsi="MS Gothic" w:cs="Arial" w:hint="eastAsia"/>
                    <w:bCs/>
                    <w:color w:val="000000" w:themeColor="text1"/>
                    <w:lang w:val="es-CO"/>
                  </w:rPr>
                  <w:t>☐</w:t>
                </w:r>
              </w:sdtContent>
            </w:sdt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.  Se presenta la siguiente información</w:t>
            </w:r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 xml:space="preserve"> </w:t>
            </w: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(En caso de no incluirse un </w:t>
            </w:r>
            <w:r w:rsidRPr="003D1500">
              <w:rPr>
                <w:rFonts w:asciiTheme="minorHAnsi" w:hAnsiTheme="minorHAnsi" w:cs="Arial"/>
                <w:bCs/>
                <w:i/>
                <w:iCs/>
                <w:color w:val="000000" w:themeColor="text1"/>
                <w:lang w:val="es-CO"/>
              </w:rPr>
              <w:t xml:space="preserve">Anexo </w:t>
            </w: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o de requerirse esta información):</w:t>
            </w:r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 xml:space="preserve"> </w:t>
            </w:r>
          </w:p>
          <w:p w14:paraId="7A40CFFC" w14:textId="77777777" w:rsidR="003D1500" w:rsidRPr="00EC2277" w:rsidRDefault="003D1500" w:rsidP="00D52B89">
            <w:pPr>
              <w:ind w:left="290" w:hanging="290"/>
              <w:rPr>
                <w:rFonts w:asciiTheme="minorHAnsi" w:hAnsiTheme="minorHAnsi" w:cs="Arial"/>
                <w:b/>
                <w:color w:val="000000" w:themeColor="text1"/>
              </w:rPr>
            </w:pPr>
          </w:p>
          <w:tbl>
            <w:tblPr>
              <w:tblW w:w="95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271"/>
              <w:gridCol w:w="1025"/>
              <w:gridCol w:w="2853"/>
              <w:gridCol w:w="1876"/>
            </w:tblGrid>
            <w:tr w:rsidR="003D1500" w:rsidRPr="00EC2277" w14:paraId="5C9F29AD" w14:textId="77777777" w:rsidTr="00D52B89">
              <w:trPr>
                <w:trHeight w:val="371"/>
                <w:jc w:val="center"/>
              </w:trPr>
              <w:tc>
                <w:tcPr>
                  <w:tcW w:w="295" w:type="pct"/>
                  <w:vAlign w:val="center"/>
                </w:tcPr>
                <w:p w14:paraId="2377E6A4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>ITEM</w:t>
                  </w:r>
                </w:p>
              </w:tc>
              <w:tc>
                <w:tcPr>
                  <w:tcW w:w="1705" w:type="pct"/>
                  <w:shd w:val="clear" w:color="auto" w:fill="auto"/>
                  <w:noWrap/>
                  <w:vAlign w:val="center"/>
                </w:tcPr>
                <w:p w14:paraId="49D7F13A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>DESCRIPCIÓN</w:t>
                  </w:r>
                </w:p>
              </w:tc>
              <w:tc>
                <w:tcPr>
                  <w:tcW w:w="534" w:type="pct"/>
                  <w:shd w:val="clear" w:color="auto" w:fill="auto"/>
                  <w:noWrap/>
                  <w:vAlign w:val="center"/>
                </w:tcPr>
                <w:p w14:paraId="7C4E1B21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>CANTIDAD</w:t>
                  </w:r>
                </w:p>
              </w:tc>
              <w:tc>
                <w:tcPr>
                  <w:tcW w:w="1487" w:type="pct"/>
                  <w:vAlign w:val="center"/>
                </w:tcPr>
                <w:p w14:paraId="5B73B1C1" w14:textId="77777777" w:rsidR="003D1500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>PRESENTACI</w:t>
                  </w:r>
                  <w:r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>Ó</w:t>
                  </w: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 xml:space="preserve">N / </w:t>
                  </w:r>
                </w:p>
                <w:p w14:paraId="00772131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>UNIDAD DE MEDIDA</w:t>
                  </w:r>
                </w:p>
              </w:tc>
              <w:tc>
                <w:tcPr>
                  <w:tcW w:w="978" w:type="pct"/>
                  <w:vAlign w:val="center"/>
                </w:tcPr>
                <w:p w14:paraId="754113BD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lang w:val="es-CO"/>
                    </w:rPr>
                    <w:t>LUGAR DE ENTREGA</w:t>
                  </w:r>
                </w:p>
              </w:tc>
            </w:tr>
            <w:tr w:rsidR="003D1500" w:rsidRPr="00EC2277" w14:paraId="3E9C9FF7" w14:textId="77777777" w:rsidTr="00D52B89">
              <w:trPr>
                <w:trHeight w:val="190"/>
                <w:jc w:val="center"/>
              </w:trPr>
              <w:tc>
                <w:tcPr>
                  <w:tcW w:w="295" w:type="pct"/>
                  <w:vAlign w:val="center"/>
                </w:tcPr>
                <w:p w14:paraId="610ECC81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>1</w:t>
                  </w:r>
                </w:p>
              </w:tc>
              <w:tc>
                <w:tcPr>
                  <w:tcW w:w="1705" w:type="pct"/>
                  <w:shd w:val="clear" w:color="auto" w:fill="auto"/>
                  <w:noWrap/>
                  <w:vAlign w:val="center"/>
                </w:tcPr>
                <w:p w14:paraId="0FC857F8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34" w:type="pct"/>
                  <w:shd w:val="clear" w:color="auto" w:fill="auto"/>
                  <w:noWrap/>
                  <w:vAlign w:val="center"/>
                </w:tcPr>
                <w:p w14:paraId="13E3762D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487" w:type="pct"/>
                  <w:vAlign w:val="center"/>
                </w:tcPr>
                <w:p w14:paraId="18394EDA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6992C501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D1500" w:rsidRPr="00EC2277" w14:paraId="161354D4" w14:textId="77777777" w:rsidTr="00D52B89">
              <w:trPr>
                <w:trHeight w:val="235"/>
                <w:jc w:val="center"/>
              </w:trPr>
              <w:tc>
                <w:tcPr>
                  <w:tcW w:w="295" w:type="pct"/>
                  <w:vAlign w:val="center"/>
                </w:tcPr>
                <w:p w14:paraId="19B19017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>2</w:t>
                  </w:r>
                </w:p>
              </w:tc>
              <w:tc>
                <w:tcPr>
                  <w:tcW w:w="1705" w:type="pct"/>
                  <w:shd w:val="clear" w:color="auto" w:fill="auto"/>
                  <w:noWrap/>
                  <w:vAlign w:val="center"/>
                </w:tcPr>
                <w:p w14:paraId="4BF16F2A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34" w:type="pct"/>
                  <w:shd w:val="clear" w:color="auto" w:fill="auto"/>
                  <w:noWrap/>
                  <w:vAlign w:val="center"/>
                </w:tcPr>
                <w:p w14:paraId="08426991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487" w:type="pct"/>
                  <w:vAlign w:val="center"/>
                </w:tcPr>
                <w:p w14:paraId="76D881D7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6AFA0EB6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D1500" w:rsidRPr="00EC2277" w14:paraId="183D3FDD" w14:textId="77777777" w:rsidTr="00D52B89">
              <w:trPr>
                <w:trHeight w:val="254"/>
                <w:jc w:val="center"/>
              </w:trPr>
              <w:tc>
                <w:tcPr>
                  <w:tcW w:w="295" w:type="pct"/>
                  <w:vAlign w:val="center"/>
                </w:tcPr>
                <w:p w14:paraId="7EAA1477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>3</w:t>
                  </w:r>
                </w:p>
              </w:tc>
              <w:tc>
                <w:tcPr>
                  <w:tcW w:w="1705" w:type="pct"/>
                  <w:shd w:val="clear" w:color="auto" w:fill="auto"/>
                  <w:noWrap/>
                  <w:vAlign w:val="center"/>
                </w:tcPr>
                <w:p w14:paraId="5DE0160F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34" w:type="pct"/>
                  <w:shd w:val="clear" w:color="auto" w:fill="auto"/>
                  <w:noWrap/>
                  <w:vAlign w:val="center"/>
                </w:tcPr>
                <w:p w14:paraId="78BB2EF6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487" w:type="pct"/>
                  <w:vAlign w:val="center"/>
                </w:tcPr>
                <w:p w14:paraId="40059AB0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320C2D93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D1500" w:rsidRPr="00EC2277" w14:paraId="21A2E21A" w14:textId="77777777" w:rsidTr="00D52B89">
              <w:trPr>
                <w:trHeight w:val="240"/>
                <w:jc w:val="center"/>
              </w:trPr>
              <w:tc>
                <w:tcPr>
                  <w:tcW w:w="295" w:type="pct"/>
                  <w:vAlign w:val="center"/>
                </w:tcPr>
                <w:p w14:paraId="00C7C480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>n</w:t>
                  </w:r>
                  <w:r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 xml:space="preserve"> </w:t>
                  </w: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>…</w:t>
                  </w:r>
                </w:p>
              </w:tc>
              <w:tc>
                <w:tcPr>
                  <w:tcW w:w="1705" w:type="pct"/>
                  <w:vAlign w:val="center"/>
                </w:tcPr>
                <w:p w14:paraId="0ACA135B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534" w:type="pct"/>
                  <w:vAlign w:val="center"/>
                </w:tcPr>
                <w:p w14:paraId="05554E06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487" w:type="pct"/>
                  <w:vAlign w:val="center"/>
                </w:tcPr>
                <w:p w14:paraId="349EF17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50A33E89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lang w:val="es-CO"/>
                    </w:rPr>
                  </w:pPr>
                </w:p>
              </w:tc>
            </w:tr>
          </w:tbl>
          <w:p w14:paraId="00C8D6D1" w14:textId="77777777" w:rsidR="003D1500" w:rsidRPr="00EC2277" w:rsidRDefault="003D1500" w:rsidP="00D52B89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33E5BB76" w14:textId="77777777" w:rsidR="003D1500" w:rsidRPr="003D1500" w:rsidRDefault="003D1500" w:rsidP="00D52B89">
            <w:pPr>
              <w:pStyle w:val="Prrafodelista"/>
              <w:ind w:left="290"/>
              <w:jc w:val="left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>2. Visitas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6"/>
            </w:tblGrid>
            <w:tr w:rsidR="003D1500" w:rsidRPr="00EC2277" w14:paraId="5A2F36D6" w14:textId="77777777" w:rsidTr="00D52B89">
              <w:trPr>
                <w:tblCellSpacing w:w="0" w:type="dxa"/>
              </w:trPr>
              <w:tc>
                <w:tcPr>
                  <w:tcW w:w="9406" w:type="dxa"/>
                  <w:vAlign w:val="center"/>
                  <w:hideMark/>
                </w:tcPr>
                <w:p w14:paraId="0F5565C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lang w:val="es-CO" w:eastAsia="es-CO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lang w:eastAsia="es-CO"/>
                    </w:rPr>
                    <w:t>Visita de los interesados en el correspondiente proceso de selección al lugar de ejecución del contrato</w:t>
                  </w:r>
                  <w:r w:rsidRPr="00EC2277">
                    <w:rPr>
                      <w:rFonts w:asciiTheme="minorHAnsi" w:hAnsiTheme="minorHAnsi" w:cs="Arial"/>
                      <w:color w:val="000000" w:themeColor="text1"/>
                      <w:lang w:val="es-CO" w:eastAsia="es-CO"/>
                    </w:rPr>
                    <w:t> </w:t>
                  </w:r>
                </w:p>
              </w:tc>
            </w:tr>
          </w:tbl>
          <w:p w14:paraId="60578B44" w14:textId="77777777" w:rsidR="003D1500" w:rsidRPr="00EC2277" w:rsidRDefault="003D1500" w:rsidP="00363ED2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noProof/>
                <w:color w:val="000000" w:themeColor="text1"/>
                <w:lang w:val="es-CO" w:eastAsia="es-CO"/>
              </w:rPr>
            </w:pPr>
            <w:r w:rsidRPr="00EC2277">
              <w:rPr>
                <w:rFonts w:asciiTheme="minorHAnsi" w:hAnsiTheme="minorHAnsi" w:cs="Arial"/>
                <w:noProof/>
                <w:color w:val="000000" w:themeColor="text1"/>
                <w:lang w:val="es-CO" w:eastAsia="es-CO"/>
              </w:rPr>
              <w:t>S</w:t>
            </w:r>
            <w:r>
              <w:rPr>
                <w:rFonts w:asciiTheme="minorHAnsi" w:hAnsiTheme="minorHAnsi" w:cs="Arial"/>
                <w:noProof/>
                <w:color w:val="000000" w:themeColor="text1"/>
                <w:lang w:val="es-CO" w:eastAsia="es-CO"/>
              </w:rPr>
              <w:t>í</w:t>
            </w:r>
            <w:r w:rsidRPr="00EC2277">
              <w:rPr>
                <w:rFonts w:asciiTheme="minorHAnsi" w:hAnsiTheme="minorHAnsi" w:cs="Arial"/>
                <w:noProof/>
                <w:color w:val="000000" w:themeColor="text1"/>
                <w:lang w:val="es-CO" w:eastAsia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noProof/>
                <w:color w:val="000000" w:themeColor="text1"/>
                <w:lang w:val="es-CO" w:eastAsia="es-CO"/>
              </w:rPr>
              <w:t>☐</w:t>
            </w:r>
          </w:p>
          <w:p w14:paraId="198697DB" w14:textId="77777777" w:rsidR="003D1500" w:rsidRPr="00756662" w:rsidRDefault="003D1500" w:rsidP="00363ED2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  <w:r w:rsidRPr="00EC2277">
              <w:rPr>
                <w:rFonts w:asciiTheme="minorHAnsi" w:hAnsiTheme="minorHAnsi" w:cs="Arial"/>
                <w:noProof/>
                <w:color w:val="000000" w:themeColor="text1"/>
                <w:lang w:val="es-CO" w:eastAsia="es-CO"/>
              </w:rPr>
              <w:t>No</w:t>
            </w:r>
            <w:r w:rsidRPr="00EC2277">
              <w:rPr>
                <w:rFonts w:asciiTheme="minorHAnsi" w:hAnsiTheme="minorHAnsi" w:cs="Arial"/>
                <w:noProof/>
                <w:color w:val="000000" w:themeColor="text1"/>
                <w:lang w:val="es-CO" w:eastAsia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noProof/>
                <w:color w:val="000000" w:themeColor="text1"/>
                <w:lang w:val="es-CO" w:eastAsia="es-CO"/>
              </w:rPr>
              <w:t>☐</w:t>
            </w:r>
          </w:p>
          <w:tbl>
            <w:tblPr>
              <w:tblStyle w:val="Tablaconcuadrcula"/>
              <w:tblW w:w="0" w:type="auto"/>
              <w:tblInd w:w="143" w:type="dxa"/>
              <w:tblLook w:val="04A0" w:firstRow="1" w:lastRow="0" w:firstColumn="1" w:lastColumn="0" w:noHBand="0" w:noVBand="1"/>
            </w:tblPr>
            <w:tblGrid>
              <w:gridCol w:w="2268"/>
              <w:gridCol w:w="1984"/>
              <w:gridCol w:w="2410"/>
              <w:gridCol w:w="2977"/>
            </w:tblGrid>
            <w:tr w:rsidR="003D1500" w:rsidRPr="00EC2277" w14:paraId="17B149D2" w14:textId="77777777" w:rsidTr="00D52B89">
              <w:tc>
                <w:tcPr>
                  <w:tcW w:w="2268" w:type="dxa"/>
                  <w:vAlign w:val="center"/>
                </w:tcPr>
                <w:p w14:paraId="5B7C7277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 xml:space="preserve">Fecha </w:t>
                  </w:r>
                </w:p>
              </w:tc>
              <w:tc>
                <w:tcPr>
                  <w:tcW w:w="1984" w:type="dxa"/>
                  <w:vAlign w:val="center"/>
                </w:tcPr>
                <w:p w14:paraId="50402B20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Hora</w:t>
                  </w:r>
                </w:p>
              </w:tc>
              <w:tc>
                <w:tcPr>
                  <w:tcW w:w="2410" w:type="dxa"/>
                  <w:vAlign w:val="center"/>
                </w:tcPr>
                <w:p w14:paraId="48C35A0B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Objetivo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6235A9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Dinámica de la Visita</w:t>
                  </w:r>
                </w:p>
              </w:tc>
            </w:tr>
            <w:tr w:rsidR="003D1500" w:rsidRPr="00EC2277" w14:paraId="503DCDC3" w14:textId="77777777" w:rsidTr="00D52B89">
              <w:tc>
                <w:tcPr>
                  <w:tcW w:w="2268" w:type="dxa"/>
                  <w:vAlign w:val="center"/>
                </w:tcPr>
                <w:p w14:paraId="0769C453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F9D5F1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357003A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BB09480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</w:tbl>
          <w:p w14:paraId="6E0B94D1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</w:p>
          <w:p w14:paraId="4D59141B" w14:textId="77777777" w:rsidR="003D1500" w:rsidRDefault="003D1500" w:rsidP="00D52B89">
            <w:p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 w:eastAsia="es-CO"/>
              </w:rPr>
              <w:t>En el marco de la verificación y evaluación de las ofertas, visita del FONDO para verificación de información a las instalaciones o sedes del Proponente o cualquier otro aspecto de las ofertas</w:t>
            </w:r>
          </w:p>
          <w:p w14:paraId="67DAFF2F" w14:textId="77777777" w:rsidR="00D52B89" w:rsidRPr="00EC2277" w:rsidRDefault="00D52B89" w:rsidP="00D52B89">
            <w:p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</w:p>
          <w:p w14:paraId="6D652526" w14:textId="77777777" w:rsidR="003D1500" w:rsidRPr="00EC2277" w:rsidRDefault="003D1500" w:rsidP="00363ED2">
            <w:pPr>
              <w:numPr>
                <w:ilvl w:val="0"/>
                <w:numId w:val="13"/>
              </w:num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 w:eastAsia="es-CO"/>
              </w:rPr>
              <w:t>S</w:t>
            </w:r>
            <w:r>
              <w:rPr>
                <w:rFonts w:asciiTheme="minorHAnsi" w:hAnsiTheme="minorHAnsi" w:cs="Arial"/>
                <w:color w:val="000000" w:themeColor="text1"/>
                <w:lang w:val="es-CO" w:eastAsia="es-CO"/>
              </w:rPr>
              <w:t>í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 w:eastAsia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 w:eastAsia="es-CO"/>
              </w:rPr>
              <w:t>☐</w:t>
            </w:r>
          </w:p>
          <w:p w14:paraId="5C4F1EBC" w14:textId="77777777" w:rsidR="003D1500" w:rsidRPr="00EC2277" w:rsidRDefault="003D1500" w:rsidP="00363ED2">
            <w:pPr>
              <w:numPr>
                <w:ilvl w:val="0"/>
                <w:numId w:val="13"/>
              </w:num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 w:eastAsia="es-CO"/>
              </w:rPr>
              <w:t>No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 w:eastAsia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 w:eastAsia="es-CO"/>
              </w:rPr>
              <w:t>☐</w:t>
            </w:r>
          </w:p>
          <w:tbl>
            <w:tblPr>
              <w:tblStyle w:val="Tablaconcuadrcula"/>
              <w:tblW w:w="0" w:type="auto"/>
              <w:tblInd w:w="143" w:type="dxa"/>
              <w:tblLook w:val="04A0" w:firstRow="1" w:lastRow="0" w:firstColumn="1" w:lastColumn="0" w:noHBand="0" w:noVBand="1"/>
            </w:tblPr>
            <w:tblGrid>
              <w:gridCol w:w="2268"/>
              <w:gridCol w:w="1984"/>
              <w:gridCol w:w="2410"/>
              <w:gridCol w:w="2835"/>
            </w:tblGrid>
            <w:tr w:rsidR="003D1500" w:rsidRPr="00EC2277" w14:paraId="2C2D9EEE" w14:textId="77777777" w:rsidTr="00D52B89">
              <w:tc>
                <w:tcPr>
                  <w:tcW w:w="2268" w:type="dxa"/>
                </w:tcPr>
                <w:p w14:paraId="625AFCEB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Fecha</w:t>
                  </w:r>
                </w:p>
              </w:tc>
              <w:tc>
                <w:tcPr>
                  <w:tcW w:w="1984" w:type="dxa"/>
                </w:tcPr>
                <w:p w14:paraId="57A5AF6B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Hora</w:t>
                  </w:r>
                </w:p>
              </w:tc>
              <w:tc>
                <w:tcPr>
                  <w:tcW w:w="2410" w:type="dxa"/>
                </w:tcPr>
                <w:p w14:paraId="0A4772DE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Objetivo</w:t>
                  </w:r>
                </w:p>
              </w:tc>
              <w:tc>
                <w:tcPr>
                  <w:tcW w:w="2835" w:type="dxa"/>
                </w:tcPr>
                <w:p w14:paraId="720E5DB3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Dinámica de la Visita</w:t>
                  </w:r>
                </w:p>
              </w:tc>
            </w:tr>
            <w:tr w:rsidR="003D1500" w:rsidRPr="00EC2277" w14:paraId="7EFCDF46" w14:textId="77777777" w:rsidTr="00D52B89">
              <w:tc>
                <w:tcPr>
                  <w:tcW w:w="2268" w:type="dxa"/>
                </w:tcPr>
                <w:p w14:paraId="6D36D086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14:paraId="6AEA8A21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</w:tcPr>
                <w:p w14:paraId="42C21218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</w:tcPr>
                <w:p w14:paraId="2A3CF12C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</w:tbl>
          <w:p w14:paraId="460E8CC5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</w:p>
          <w:p w14:paraId="373B43A6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  <w:lang w:val="es-CO" w:eastAsia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lastRenderedPageBreak/>
              <w:t>M</w:t>
            </w:r>
            <w:r w:rsidRPr="00EC2277">
              <w:rPr>
                <w:rFonts w:asciiTheme="minorHAnsi" w:hAnsiTheme="minorHAnsi" w:cs="Arial"/>
                <w:bCs/>
                <w:color w:val="000000" w:themeColor="text1"/>
                <w:lang w:eastAsia="es-CO"/>
              </w:rPr>
              <w:t>arcar con una equis (X) el (los) profesional (es) que pueden avalar la propuesta</w:t>
            </w:r>
          </w:p>
          <w:p w14:paraId="779F0839" w14:textId="77777777" w:rsidR="003D1500" w:rsidRPr="00EC2277" w:rsidRDefault="003D1500" w:rsidP="00363ED2">
            <w:pPr>
              <w:numPr>
                <w:ilvl w:val="0"/>
                <w:numId w:val="5"/>
              </w:numPr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NA</w:t>
            </w: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ab/>
            </w: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bCs/>
                <w:color w:val="000000" w:themeColor="text1"/>
                <w:lang w:val="es-CO"/>
              </w:rPr>
              <w:t>☐</w:t>
            </w:r>
          </w:p>
          <w:p w14:paraId="2B0B7981" w14:textId="77777777" w:rsidR="003D1500" w:rsidRPr="00EC2277" w:rsidRDefault="003D1500" w:rsidP="00363ED2">
            <w:pPr>
              <w:numPr>
                <w:ilvl w:val="0"/>
                <w:numId w:val="5"/>
              </w:numPr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Ingeniero Civil</w:t>
            </w: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bCs/>
                <w:color w:val="000000" w:themeColor="text1"/>
                <w:lang w:val="es-CO"/>
              </w:rPr>
              <w:t>☐</w:t>
            </w:r>
          </w:p>
          <w:p w14:paraId="72411B02" w14:textId="77777777" w:rsidR="003D1500" w:rsidRPr="007B6070" w:rsidRDefault="003D1500" w:rsidP="00363ED2">
            <w:pPr>
              <w:numPr>
                <w:ilvl w:val="0"/>
                <w:numId w:val="5"/>
              </w:numPr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Arquitecto</w:t>
            </w: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bCs/>
                <w:color w:val="000000" w:themeColor="text1"/>
                <w:lang w:val="es-CO"/>
              </w:rPr>
              <w:t>☐</w:t>
            </w:r>
          </w:p>
          <w:p w14:paraId="4A979BD7" w14:textId="77777777" w:rsidR="007B6070" w:rsidRPr="00EC2277" w:rsidRDefault="007B6070" w:rsidP="007B6070">
            <w:pPr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</w:pPr>
          </w:p>
          <w:p w14:paraId="46B61110" w14:textId="77777777" w:rsidR="003D1500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FF0000"/>
              </w:rPr>
            </w:pPr>
            <w:bookmarkStart w:id="11" w:name="_Hlk11832880"/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Otro</w:t>
            </w:r>
            <w:r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 </w:t>
            </w:r>
            <w:r w:rsidRPr="00EC2277">
              <w:rPr>
                <w:rFonts w:ascii="MS Gothic" w:eastAsia="MS Gothic" w:hAnsi="MS Gothic" w:cs="MS Gothic" w:hint="eastAsia"/>
                <w:bCs/>
                <w:color w:val="000000" w:themeColor="text1"/>
                <w:lang w:val="es-CO"/>
              </w:rPr>
              <w:t>☐</w:t>
            </w:r>
            <w:r>
              <w:rPr>
                <w:rFonts w:ascii="MS Gothic" w:eastAsia="MS Gothic" w:hAnsi="MS Gothic" w:cs="MS Gothic"/>
                <w:bCs/>
                <w:color w:val="000000" w:themeColor="text1"/>
                <w:lang w:val="es-CO"/>
              </w:rPr>
              <w:t xml:space="preserve"> </w:t>
            </w:r>
            <w:r w:rsidRPr="001518DC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>¿Cuál?:</w:t>
            </w: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 xml:space="preserve"> </w:t>
            </w:r>
            <w:bookmarkEnd w:id="11"/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51B97E09" w14:textId="77777777" w:rsidR="003D1500" w:rsidRPr="00EC2277" w:rsidRDefault="003D1500" w:rsidP="00D52B89">
            <w:pPr>
              <w:ind w:left="720"/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</w:pPr>
          </w:p>
          <w:p w14:paraId="5424F656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3D1500" w:rsidRPr="00197DC7" w14:paraId="059061A6" w14:textId="77777777" w:rsidTr="00D52B89">
        <w:trPr>
          <w:trHeight w:val="428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2A7C81E8" w14:textId="77777777" w:rsidR="003D1500" w:rsidRPr="00197DC7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 xml:space="preserve">c) </w:t>
            </w:r>
            <w:bookmarkStart w:id="12" w:name="_Hlk11833160"/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t>DEFINICIÓN DE LA MODALIDAD DE SELECCIÓN A SER UTILIZADA</w:t>
            </w:r>
            <w:bookmarkEnd w:id="12"/>
          </w:p>
        </w:tc>
      </w:tr>
      <w:tr w:rsidR="003D1500" w:rsidRPr="00EC2277" w14:paraId="176E492D" w14:textId="77777777" w:rsidTr="00D52B89">
        <w:trPr>
          <w:trHeight w:val="428"/>
        </w:trPr>
        <w:tc>
          <w:tcPr>
            <w:tcW w:w="5000" w:type="pct"/>
            <w:shd w:val="clear" w:color="auto" w:fill="auto"/>
            <w:vAlign w:val="center"/>
          </w:tcPr>
          <w:p w14:paraId="6A8E6767" w14:textId="77777777" w:rsidR="007B6070" w:rsidRPr="007B6070" w:rsidRDefault="007B6070" w:rsidP="007B6070">
            <w:pPr>
              <w:ind w:left="573"/>
              <w:rPr>
                <w:rFonts w:asciiTheme="minorHAnsi" w:hAnsiTheme="minorHAnsi" w:cs="Arial"/>
                <w:color w:val="000000" w:themeColor="text1"/>
                <w:sz w:val="24"/>
                <w:lang w:val="es-CO"/>
              </w:rPr>
            </w:pPr>
            <w:bookmarkStart w:id="13" w:name="_Hlk11833230"/>
          </w:p>
          <w:p w14:paraId="0EFED1E8" w14:textId="42F921B1" w:rsidR="003D1500" w:rsidRPr="00EC2277" w:rsidRDefault="003D1500" w:rsidP="00363ED2">
            <w:pPr>
              <w:numPr>
                <w:ilvl w:val="0"/>
                <w:numId w:val="3"/>
              </w:numPr>
              <w:ind w:left="573" w:hanging="283"/>
              <w:rPr>
                <w:rFonts w:asciiTheme="minorHAnsi" w:hAnsiTheme="minorHAnsi" w:cs="Arial"/>
                <w:color w:val="000000" w:themeColor="text1"/>
                <w:sz w:val="24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Invitación Abierta</w:t>
            </w:r>
            <w:r w:rsidR="007B6070"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ab/>
            </w:r>
            <w:r w:rsidR="007B6070"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  <w:p w14:paraId="60C77863" w14:textId="77777777" w:rsidR="003D1500" w:rsidRPr="00EC2277" w:rsidRDefault="003D1500" w:rsidP="00363ED2">
            <w:pPr>
              <w:numPr>
                <w:ilvl w:val="0"/>
                <w:numId w:val="3"/>
              </w:numPr>
              <w:ind w:left="573" w:hanging="283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Invitación Cerrada</w:t>
            </w:r>
            <w:r w:rsidRPr="00EC2277">
              <w:rPr>
                <w:rFonts w:asciiTheme="minorHAnsi" w:hAnsiTheme="minorHAnsi" w:cs="Arial"/>
                <w:color w:val="000000" w:themeColor="text1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  <w:p w14:paraId="5F625643" w14:textId="77777777" w:rsidR="003D1500" w:rsidRPr="00EC2277" w:rsidRDefault="003D1500" w:rsidP="00363ED2">
            <w:pPr>
              <w:numPr>
                <w:ilvl w:val="0"/>
                <w:numId w:val="3"/>
              </w:numPr>
              <w:ind w:left="573" w:hanging="283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Contratación directa</w:t>
            </w:r>
            <w:r w:rsidRPr="00EC2277">
              <w:rPr>
                <w:rFonts w:asciiTheme="minorHAnsi" w:hAnsiTheme="minorHAnsi" w:cs="Arial"/>
                <w:color w:val="000000" w:themeColor="text1"/>
              </w:rPr>
              <w:tab/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  <w:bookmarkEnd w:id="13"/>
          <w:p w14:paraId="5A94428C" w14:textId="77777777" w:rsidR="003D1500" w:rsidRPr="00EC2277" w:rsidRDefault="003D1500" w:rsidP="00D52B89">
            <w:pPr>
              <w:ind w:left="360"/>
              <w:rPr>
                <w:rFonts w:asciiTheme="minorHAnsi" w:hAnsiTheme="minorHAnsi" w:cs="Arial"/>
                <w:color w:val="000000" w:themeColor="text1"/>
              </w:rPr>
            </w:pPr>
          </w:p>
          <w:p w14:paraId="04C9D885" w14:textId="77777777" w:rsidR="003D1500" w:rsidRPr="00EC2277" w:rsidRDefault="003D1500" w:rsidP="00D52B89">
            <w:pPr>
              <w:ind w:left="9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>Justificación de la Modalidad seleccionada</w:t>
            </w:r>
          </w:p>
          <w:p w14:paraId="4E8409C2" w14:textId="77777777" w:rsidR="003D1500" w:rsidRDefault="003D1500" w:rsidP="00D52B89">
            <w:pPr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A772E18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  <w:p w14:paraId="7421CE08" w14:textId="77777777" w:rsidR="007B6070" w:rsidRDefault="007B607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  <w:p w14:paraId="093027AA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3D1500" w:rsidRPr="00197DC7" w14:paraId="1E16FBF6" w14:textId="77777777" w:rsidTr="00D52B89">
        <w:trPr>
          <w:trHeight w:val="428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7CFA0176" w14:textId="77777777" w:rsidR="003D1500" w:rsidRPr="00197DC7" w:rsidRDefault="003D1500" w:rsidP="00D52B89">
            <w:pPr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t xml:space="preserve">d) </w:t>
            </w:r>
            <w:bookmarkStart w:id="14" w:name="_Hlk11833354"/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t>CONDICIONES DE PRECALIFICACIÓN</w:t>
            </w:r>
            <w:bookmarkEnd w:id="14"/>
          </w:p>
        </w:tc>
      </w:tr>
      <w:tr w:rsidR="003D1500" w:rsidRPr="00EC2277" w14:paraId="4E60732C" w14:textId="77777777" w:rsidTr="00D52B89">
        <w:trPr>
          <w:trHeight w:val="428"/>
        </w:trPr>
        <w:tc>
          <w:tcPr>
            <w:tcW w:w="5000" w:type="pct"/>
            <w:shd w:val="clear" w:color="auto" w:fill="auto"/>
            <w:vAlign w:val="center"/>
          </w:tcPr>
          <w:p w14:paraId="72CCDC03" w14:textId="77777777" w:rsidR="003D1500" w:rsidRPr="00EC2277" w:rsidRDefault="003D1500" w:rsidP="00D52B89">
            <w:pPr>
              <w:ind w:left="124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¿Aplica precalificación?</w:t>
            </w:r>
          </w:p>
          <w:p w14:paraId="38216284" w14:textId="77777777" w:rsidR="003D1500" w:rsidRDefault="003D1500" w:rsidP="00363ED2">
            <w:pPr>
              <w:pStyle w:val="Prrafodelista"/>
              <w:numPr>
                <w:ilvl w:val="0"/>
                <w:numId w:val="7"/>
              </w:numPr>
              <w:ind w:left="546"/>
              <w:rPr>
                <w:rFonts w:asciiTheme="minorHAnsi" w:hAnsiTheme="minorHAnsi" w:cs="Arial"/>
                <w:bCs/>
                <w:color w:val="000000" w:themeColor="text1"/>
              </w:rPr>
            </w:pPr>
            <w:proofErr w:type="spellStart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S</w:t>
            </w:r>
            <w:r>
              <w:rPr>
                <w:rFonts w:asciiTheme="minorHAnsi" w:hAnsiTheme="minorHAnsi" w:cs="Arial"/>
                <w:bCs/>
                <w:color w:val="000000" w:themeColor="text1"/>
              </w:rPr>
              <w:t>í</w:t>
            </w:r>
            <w:proofErr w:type="spellEnd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Cs/>
                  <w:color w:val="000000" w:themeColor="text1"/>
                </w:rPr>
                <w:id w:val="3140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277">
                  <w:rPr>
                    <w:rFonts w:ascii="MS Gothic" w:eastAsia="MS Gothic" w:hAnsi="MS Gothic" w:cs="Arial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  </w:t>
            </w:r>
          </w:p>
          <w:p w14:paraId="73CD2C81" w14:textId="77777777" w:rsidR="003D1500" w:rsidRPr="001518DC" w:rsidRDefault="003D1500" w:rsidP="00363ED2">
            <w:pPr>
              <w:pStyle w:val="Prrafodelista"/>
              <w:numPr>
                <w:ilvl w:val="0"/>
                <w:numId w:val="7"/>
              </w:numPr>
              <w:ind w:left="546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No </w:t>
            </w:r>
            <w:sdt>
              <w:sdtPr>
                <w:rPr>
                  <w:rFonts w:asciiTheme="minorHAnsi" w:hAnsiTheme="minorHAnsi" w:cs="Arial"/>
                  <w:bCs/>
                  <w:color w:val="000000" w:themeColor="text1"/>
                </w:rPr>
                <w:id w:val="10242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277">
                  <w:rPr>
                    <w:rFonts w:ascii="MS Gothic" w:eastAsia="MS Gothic" w:hAnsi="MS Gothic" w:cs="Arial" w:hint="eastAsia"/>
                    <w:bCs/>
                    <w:color w:val="000000" w:themeColor="text1"/>
                  </w:rPr>
                  <w:t>☐</w:t>
                </w:r>
              </w:sdtContent>
            </w:sdt>
          </w:p>
          <w:p w14:paraId="213146CD" w14:textId="77777777" w:rsidR="003D1500" w:rsidRDefault="003D1500" w:rsidP="00D52B89">
            <w:pPr>
              <w:pStyle w:val="Prrafodelista"/>
              <w:ind w:left="546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7A75FCB6" w14:textId="77777777" w:rsidR="003D1500" w:rsidRPr="001518DC" w:rsidRDefault="003D1500" w:rsidP="00D52B89">
            <w:pPr>
              <w:tabs>
                <w:tab w:val="left" w:pos="293"/>
              </w:tabs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518DC">
              <w:rPr>
                <w:rFonts w:asciiTheme="minorHAnsi" w:hAnsiTheme="minorHAnsi" w:cs="Arial"/>
                <w:b/>
                <w:color w:val="000000" w:themeColor="text1"/>
              </w:rPr>
              <w:t>Condiciones aplicadas para la precalificación</w:t>
            </w:r>
          </w:p>
          <w:p w14:paraId="1B6CD4F2" w14:textId="77777777" w:rsidR="003D1500" w:rsidRDefault="003D1500" w:rsidP="00D52B89">
            <w:pPr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FE9ED29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  <w:p w14:paraId="5C3C193B" w14:textId="77777777" w:rsidR="007B6070" w:rsidRDefault="007B607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  <w:p w14:paraId="39320116" w14:textId="77777777" w:rsidR="007B6070" w:rsidRPr="00EC2277" w:rsidRDefault="007B607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3D1500" w:rsidRPr="00197DC7" w14:paraId="5EA113F6" w14:textId="77777777" w:rsidTr="00D52B89">
        <w:trPr>
          <w:trHeight w:val="428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652F3214" w14:textId="77777777" w:rsidR="003D1500" w:rsidRPr="00197DC7" w:rsidRDefault="003D1500" w:rsidP="00D52B89">
            <w:pPr>
              <w:rPr>
                <w:rFonts w:asciiTheme="minorHAnsi" w:hAnsiTheme="minorHAnsi" w:cs="Arial"/>
                <w:color w:val="FFFFFF" w:themeColor="background1"/>
              </w:rPr>
            </w:pPr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t xml:space="preserve">e) </w:t>
            </w:r>
            <w:bookmarkStart w:id="15" w:name="_Hlk11833447"/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t xml:space="preserve">DEFINICIÓN DE LAS AUTORIZACIONES, PERMISOS Y LICENCIAS REQUERIDOS PARA 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>LA</w:t>
            </w:r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t xml:space="preserve"> EJECUCIÓN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 xml:space="preserve"> DEL CONTRATO</w:t>
            </w:r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Pr="00197DC7">
              <w:rPr>
                <w:rFonts w:asciiTheme="minorHAnsi" w:hAnsiTheme="minorHAnsi" w:cs="Arial"/>
                <w:bCs/>
                <w:color w:val="FFFFFF" w:themeColor="background1"/>
              </w:rPr>
              <w:t>(cuando aplique)</w:t>
            </w:r>
            <w:bookmarkEnd w:id="15"/>
          </w:p>
        </w:tc>
      </w:tr>
      <w:tr w:rsidR="003D1500" w:rsidRPr="00EC2277" w14:paraId="1471AFB6" w14:textId="77777777" w:rsidTr="00D52B89">
        <w:trPr>
          <w:trHeight w:val="428"/>
        </w:trPr>
        <w:tc>
          <w:tcPr>
            <w:tcW w:w="5000" w:type="pct"/>
            <w:shd w:val="clear" w:color="auto" w:fill="auto"/>
            <w:vAlign w:val="center"/>
          </w:tcPr>
          <w:p w14:paraId="6487B761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tbl>
            <w:tblPr>
              <w:tblStyle w:val="Tablaconcuadrcula"/>
              <w:tblW w:w="4927" w:type="pct"/>
              <w:tblInd w:w="143" w:type="dxa"/>
              <w:tblLook w:val="04A0" w:firstRow="1" w:lastRow="0" w:firstColumn="1" w:lastColumn="0" w:noHBand="0" w:noVBand="1"/>
            </w:tblPr>
            <w:tblGrid>
              <w:gridCol w:w="3040"/>
              <w:gridCol w:w="3497"/>
              <w:gridCol w:w="1682"/>
              <w:gridCol w:w="2153"/>
            </w:tblGrid>
            <w:tr w:rsidR="003D1500" w:rsidRPr="009E6754" w14:paraId="0A5628B7" w14:textId="77777777" w:rsidTr="00D52B89">
              <w:tc>
                <w:tcPr>
                  <w:tcW w:w="1465" w:type="pct"/>
                  <w:vAlign w:val="center"/>
                </w:tcPr>
                <w:p w14:paraId="4592FD79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bookmarkStart w:id="16" w:name="_Hlk11833480"/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TIPO</w:t>
                  </w:r>
                  <w:r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 xml:space="preserve"> DE </w:t>
                  </w: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AUTORIZACIÓN</w:t>
                  </w:r>
                  <w:r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 xml:space="preserve"> </w:t>
                  </w: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/ PERMISO /LICENCIA</w:t>
                  </w:r>
                </w:p>
              </w:tc>
              <w:tc>
                <w:tcPr>
                  <w:tcW w:w="1686" w:type="pct"/>
                  <w:vAlign w:val="center"/>
                </w:tcPr>
                <w:p w14:paraId="3312E0C0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INSTANCIA ANTE LA QUE SE TRAMITA</w:t>
                  </w:r>
                </w:p>
              </w:tc>
              <w:tc>
                <w:tcPr>
                  <w:tcW w:w="811" w:type="pct"/>
                  <w:vAlign w:val="center"/>
                </w:tcPr>
                <w:p w14:paraId="7644FEC3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TIEMPO ESTIMADO DE CONSECUCIÓN</w:t>
                  </w:r>
                </w:p>
              </w:tc>
              <w:tc>
                <w:tcPr>
                  <w:tcW w:w="1038" w:type="pct"/>
                  <w:vAlign w:val="center"/>
                </w:tcPr>
                <w:p w14:paraId="4FEE76F3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NORMATIVIDAD QUE RIGE EL TRÁMITE</w:t>
                  </w:r>
                </w:p>
              </w:tc>
            </w:tr>
            <w:tr w:rsidR="003D1500" w:rsidRPr="00EC2277" w14:paraId="61B2929E" w14:textId="77777777" w:rsidTr="007B6070">
              <w:trPr>
                <w:trHeight w:val="482"/>
              </w:trPr>
              <w:tc>
                <w:tcPr>
                  <w:tcW w:w="1465" w:type="pct"/>
                  <w:vAlign w:val="center"/>
                </w:tcPr>
                <w:p w14:paraId="26649F31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86" w:type="pct"/>
                  <w:vAlign w:val="center"/>
                </w:tcPr>
                <w:p w14:paraId="7D3BE2C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11" w:type="pct"/>
                  <w:vAlign w:val="center"/>
                </w:tcPr>
                <w:p w14:paraId="7D78E807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38" w:type="pct"/>
                  <w:vAlign w:val="center"/>
                </w:tcPr>
                <w:p w14:paraId="226A43AA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</w:tr>
            <w:tr w:rsidR="007B6070" w:rsidRPr="00EC2277" w14:paraId="60CD84FB" w14:textId="77777777" w:rsidTr="007B6070">
              <w:trPr>
                <w:trHeight w:val="482"/>
              </w:trPr>
              <w:tc>
                <w:tcPr>
                  <w:tcW w:w="1465" w:type="pct"/>
                  <w:vAlign w:val="center"/>
                </w:tcPr>
                <w:p w14:paraId="6831382E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86" w:type="pct"/>
                  <w:vAlign w:val="center"/>
                </w:tcPr>
                <w:p w14:paraId="43451CB2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11" w:type="pct"/>
                  <w:vAlign w:val="center"/>
                </w:tcPr>
                <w:p w14:paraId="4D6AA64A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38" w:type="pct"/>
                  <w:vAlign w:val="center"/>
                </w:tcPr>
                <w:p w14:paraId="0F7A459E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</w:tr>
            <w:tr w:rsidR="007B6070" w:rsidRPr="00EC2277" w14:paraId="529C9C48" w14:textId="77777777" w:rsidTr="007B6070">
              <w:trPr>
                <w:trHeight w:val="482"/>
              </w:trPr>
              <w:tc>
                <w:tcPr>
                  <w:tcW w:w="1465" w:type="pct"/>
                  <w:vAlign w:val="center"/>
                </w:tcPr>
                <w:p w14:paraId="3F4B8686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86" w:type="pct"/>
                  <w:vAlign w:val="center"/>
                </w:tcPr>
                <w:p w14:paraId="4F748E82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11" w:type="pct"/>
                  <w:vAlign w:val="center"/>
                </w:tcPr>
                <w:p w14:paraId="458BE42C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38" w:type="pct"/>
                  <w:vAlign w:val="center"/>
                </w:tcPr>
                <w:p w14:paraId="22BD48BF" w14:textId="77777777" w:rsidR="007B6070" w:rsidRPr="00EC2277" w:rsidRDefault="007B607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</w:p>
              </w:tc>
            </w:tr>
            <w:bookmarkEnd w:id="16"/>
          </w:tbl>
          <w:p w14:paraId="1AAFAAA4" w14:textId="77777777" w:rsidR="003D1500" w:rsidRPr="00EC2277" w:rsidRDefault="003D1500" w:rsidP="00D52B89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603216FD" w14:textId="77777777" w:rsidR="003D1500" w:rsidRPr="00EC2277" w:rsidRDefault="003D1500" w:rsidP="00D52B89">
            <w:pPr>
              <w:ind w:left="24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¿Requiere consulta previa?</w:t>
            </w:r>
          </w:p>
          <w:p w14:paraId="7CA8D7B3" w14:textId="77777777" w:rsidR="003D1500" w:rsidRPr="00EC2277" w:rsidRDefault="003D1500" w:rsidP="00363ED2">
            <w:pPr>
              <w:pStyle w:val="Prrafodelista"/>
              <w:numPr>
                <w:ilvl w:val="0"/>
                <w:numId w:val="7"/>
              </w:numPr>
              <w:ind w:left="670"/>
              <w:rPr>
                <w:rFonts w:asciiTheme="minorHAnsi" w:hAnsiTheme="minorHAnsi" w:cs="Arial"/>
                <w:bCs/>
                <w:color w:val="000000" w:themeColor="text1"/>
              </w:rPr>
            </w:pPr>
            <w:proofErr w:type="spellStart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>S</w:t>
            </w:r>
            <w:r>
              <w:rPr>
                <w:rFonts w:asciiTheme="minorHAnsi" w:hAnsiTheme="minorHAnsi" w:cs="Arial"/>
                <w:bCs/>
                <w:color w:val="000000" w:themeColor="text1"/>
              </w:rPr>
              <w:t>í</w:t>
            </w:r>
            <w:proofErr w:type="spellEnd"/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Cs/>
                  <w:color w:val="000000" w:themeColor="text1"/>
                </w:rPr>
                <w:id w:val="102474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277">
                  <w:rPr>
                    <w:rFonts w:ascii="MS Gothic" w:eastAsia="MS Gothic" w:hAnsi="MS Gothic" w:cs="Arial" w:hint="eastAsia"/>
                    <w:bCs/>
                    <w:color w:val="000000" w:themeColor="text1"/>
                  </w:rPr>
                  <w:t>☐</w:t>
                </w:r>
              </w:sdtContent>
            </w:sdt>
          </w:p>
          <w:p w14:paraId="7467EE87" w14:textId="77777777" w:rsidR="003D1500" w:rsidRPr="00EC2277" w:rsidRDefault="003D1500" w:rsidP="00363ED2">
            <w:pPr>
              <w:pStyle w:val="Prrafodelista"/>
              <w:numPr>
                <w:ilvl w:val="0"/>
                <w:numId w:val="7"/>
              </w:numPr>
              <w:ind w:left="670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Cs/>
                <w:color w:val="000000" w:themeColor="text1"/>
              </w:rPr>
              <w:t xml:space="preserve">No </w:t>
            </w:r>
            <w:sdt>
              <w:sdtPr>
                <w:rPr>
                  <w:rFonts w:asciiTheme="minorHAnsi" w:hAnsiTheme="minorHAnsi" w:cs="Arial"/>
                  <w:bCs/>
                  <w:color w:val="000000" w:themeColor="text1"/>
                </w:rPr>
                <w:id w:val="-3942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277">
                  <w:rPr>
                    <w:rFonts w:ascii="MS Gothic" w:eastAsia="MS Gothic" w:hAnsi="MS Gothic" w:cs="Arial" w:hint="eastAsia"/>
                    <w:bCs/>
                    <w:color w:val="000000" w:themeColor="text1"/>
                  </w:rPr>
                  <w:t>☐</w:t>
                </w:r>
              </w:sdtContent>
            </w:sdt>
          </w:p>
          <w:p w14:paraId="52369EAA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3D1500" w:rsidRPr="00197DC7" w14:paraId="72FDA16F" w14:textId="77777777" w:rsidTr="00D52B89">
        <w:trPr>
          <w:trHeight w:val="428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686E8553" w14:textId="77777777" w:rsidR="003D1500" w:rsidRPr="00197DC7" w:rsidRDefault="003D1500" w:rsidP="00D52B89">
            <w:pPr>
              <w:rPr>
                <w:rFonts w:asciiTheme="minorHAnsi" w:hAnsiTheme="minorHAnsi" w:cs="Arial"/>
                <w:bCs/>
                <w:color w:val="FFFFFF" w:themeColor="background1"/>
              </w:rPr>
            </w:pPr>
            <w:bookmarkStart w:id="17" w:name="_Hlk11833536"/>
            <w:r w:rsidRPr="00197DC7"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f) PLAZO Y LUGAR DE EJECUCIÓN, FORMA DE PAGO, OBLIGACIONES Y PRODUCTOS</w:t>
            </w:r>
            <w:r w:rsidRPr="008D64A0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Pr="001518DC">
              <w:rPr>
                <w:rFonts w:asciiTheme="minorHAnsi" w:hAnsiTheme="minorHAnsi" w:cs="Arial"/>
                <w:b/>
                <w:color w:val="FFFFFF" w:themeColor="background1"/>
              </w:rPr>
              <w:t>A CARGO DEL FUTURO CONTRATISTA</w:t>
            </w:r>
            <w:bookmarkEnd w:id="17"/>
          </w:p>
        </w:tc>
      </w:tr>
      <w:tr w:rsidR="003D1500" w:rsidRPr="00EC2277" w14:paraId="4D794264" w14:textId="77777777" w:rsidTr="00D52B89">
        <w:trPr>
          <w:trHeight w:val="428"/>
        </w:trPr>
        <w:tc>
          <w:tcPr>
            <w:tcW w:w="5000" w:type="pct"/>
            <w:shd w:val="clear" w:color="auto" w:fill="auto"/>
            <w:vAlign w:val="center"/>
          </w:tcPr>
          <w:p w14:paraId="072708D4" w14:textId="77777777" w:rsidR="003D1500" w:rsidRDefault="003D1500" w:rsidP="00D52B89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7F8A56E6" w14:textId="77777777" w:rsidR="003D1500" w:rsidRPr="00EC2277" w:rsidRDefault="003D1500" w:rsidP="00D52B89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1. Plazo</w:t>
            </w:r>
          </w:p>
          <w:tbl>
            <w:tblPr>
              <w:tblW w:w="9636" w:type="dxa"/>
              <w:tblInd w:w="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3343"/>
              <w:gridCol w:w="1054"/>
              <w:gridCol w:w="1981"/>
              <w:gridCol w:w="2552"/>
            </w:tblGrid>
            <w:tr w:rsidR="003D1500" w:rsidRPr="00EC2277" w14:paraId="0CA7299D" w14:textId="77777777" w:rsidTr="00D52B89">
              <w:trPr>
                <w:trHeight w:val="402"/>
              </w:trPr>
              <w:tc>
                <w:tcPr>
                  <w:tcW w:w="706" w:type="dxa"/>
                  <w:vMerge w:val="restart"/>
                  <w:shd w:val="clear" w:color="auto" w:fill="auto"/>
                  <w:vAlign w:val="center"/>
                </w:tcPr>
                <w:p w14:paraId="7934A3FF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 xml:space="preserve">Plazo total </w:t>
                  </w:r>
                </w:p>
              </w:tc>
              <w:tc>
                <w:tcPr>
                  <w:tcW w:w="3343" w:type="dxa"/>
                  <w:vMerge w:val="restart"/>
                  <w:shd w:val="clear" w:color="auto" w:fill="auto"/>
                  <w:noWrap/>
                  <w:vAlign w:val="center"/>
                </w:tcPr>
                <w:p w14:paraId="738463F2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 xml:space="preserve">El plazo de ejecución del contrato será de ____________ </w:t>
                  </w:r>
                  <w:r w:rsidRPr="00197DC7">
                    <w:rPr>
                      <w:rFonts w:asciiTheme="minorHAnsi" w:hAnsiTheme="minorHAnsi" w:cs="Arial"/>
                      <w:i/>
                      <w:iCs/>
                      <w:color w:val="FF0000"/>
                      <w:sz w:val="20"/>
                      <w:lang w:val="es-CO"/>
                    </w:rPr>
                    <w:t>(término en días hábiles o calendarios o meses o años o hasta el día____)</w:t>
                  </w: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>, contado a partir del cumplimiento de los requisitos de perfeccionamiento, legalización y ejecución del contrato</w:t>
                  </w:r>
                  <w:r>
                    <w:rPr>
                      <w:rFonts w:asciiTheme="minorHAnsi" w:hAnsiTheme="minorHAnsi" w:cs="Arial"/>
                      <w:color w:val="000000" w:themeColor="text1"/>
                      <w:sz w:val="20"/>
                      <w:lang w:val="es-CO"/>
                    </w:rPr>
                    <w:t>.</w:t>
                  </w:r>
                </w:p>
              </w:tc>
              <w:tc>
                <w:tcPr>
                  <w:tcW w:w="1054" w:type="dxa"/>
                  <w:vMerge w:val="restart"/>
                  <w:shd w:val="clear" w:color="auto" w:fill="auto"/>
                  <w:vAlign w:val="center"/>
                </w:tcPr>
                <w:p w14:paraId="38FB33ED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  <w:t>Plazos técnicos por actividades</w:t>
                  </w:r>
                </w:p>
              </w:tc>
              <w:tc>
                <w:tcPr>
                  <w:tcW w:w="1981" w:type="dxa"/>
                  <w:shd w:val="clear" w:color="auto" w:fill="auto"/>
                  <w:vAlign w:val="center"/>
                </w:tcPr>
                <w:p w14:paraId="1803CC10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  <w:t>Etapa de Diseños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64B847CB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</w:tr>
            <w:tr w:rsidR="003D1500" w:rsidRPr="00EC2277" w14:paraId="609E3A7B" w14:textId="77777777" w:rsidTr="00D52B89">
              <w:trPr>
                <w:trHeight w:val="401"/>
              </w:trPr>
              <w:tc>
                <w:tcPr>
                  <w:tcW w:w="706" w:type="dxa"/>
                  <w:vMerge/>
                  <w:shd w:val="clear" w:color="auto" w:fill="auto"/>
                  <w:vAlign w:val="center"/>
                </w:tcPr>
                <w:p w14:paraId="03F430F9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343" w:type="dxa"/>
                  <w:vMerge/>
                  <w:shd w:val="clear" w:color="auto" w:fill="auto"/>
                  <w:noWrap/>
                  <w:vAlign w:val="center"/>
                </w:tcPr>
                <w:p w14:paraId="4A077821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054" w:type="dxa"/>
                  <w:vMerge/>
                  <w:shd w:val="clear" w:color="auto" w:fill="auto"/>
                  <w:vAlign w:val="center"/>
                </w:tcPr>
                <w:p w14:paraId="1B986242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981" w:type="dxa"/>
                  <w:shd w:val="clear" w:color="auto" w:fill="auto"/>
                  <w:vAlign w:val="center"/>
                </w:tcPr>
                <w:p w14:paraId="3FFE3067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  <w:t xml:space="preserve">Etapa de </w:t>
                  </w:r>
                  <w:proofErr w:type="spellStart"/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  <w:t>Preconstrucción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1593C2A0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</w:tr>
            <w:tr w:rsidR="003D1500" w:rsidRPr="00EC2277" w14:paraId="0EE12D36" w14:textId="77777777" w:rsidTr="00D52B89">
              <w:trPr>
                <w:trHeight w:val="401"/>
              </w:trPr>
              <w:tc>
                <w:tcPr>
                  <w:tcW w:w="706" w:type="dxa"/>
                  <w:vMerge/>
                  <w:shd w:val="clear" w:color="auto" w:fill="auto"/>
                  <w:vAlign w:val="center"/>
                </w:tcPr>
                <w:p w14:paraId="31367007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343" w:type="dxa"/>
                  <w:vMerge/>
                  <w:shd w:val="clear" w:color="auto" w:fill="auto"/>
                  <w:noWrap/>
                  <w:vAlign w:val="center"/>
                </w:tcPr>
                <w:p w14:paraId="1074933D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054" w:type="dxa"/>
                  <w:vMerge/>
                  <w:shd w:val="clear" w:color="auto" w:fill="auto"/>
                  <w:vAlign w:val="center"/>
                </w:tcPr>
                <w:p w14:paraId="634144B4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981" w:type="dxa"/>
                  <w:shd w:val="clear" w:color="auto" w:fill="auto"/>
                  <w:vAlign w:val="center"/>
                </w:tcPr>
                <w:p w14:paraId="59F59A69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  <w:t>Etapa de Construcción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3E319300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</w:tr>
            <w:tr w:rsidR="003D1500" w:rsidRPr="00EC2277" w14:paraId="3443B4FA" w14:textId="77777777" w:rsidTr="00D52B89">
              <w:trPr>
                <w:trHeight w:val="401"/>
              </w:trPr>
              <w:tc>
                <w:tcPr>
                  <w:tcW w:w="706" w:type="dxa"/>
                  <w:vMerge/>
                  <w:shd w:val="clear" w:color="auto" w:fill="auto"/>
                  <w:vAlign w:val="center"/>
                </w:tcPr>
                <w:p w14:paraId="6F902BA8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343" w:type="dxa"/>
                  <w:vMerge/>
                  <w:shd w:val="clear" w:color="auto" w:fill="auto"/>
                  <w:noWrap/>
                  <w:vAlign w:val="center"/>
                </w:tcPr>
                <w:p w14:paraId="08E7D155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054" w:type="dxa"/>
                  <w:vMerge/>
                  <w:shd w:val="clear" w:color="auto" w:fill="auto"/>
                  <w:vAlign w:val="center"/>
                </w:tcPr>
                <w:p w14:paraId="405662C0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981" w:type="dxa"/>
                  <w:shd w:val="clear" w:color="auto" w:fill="auto"/>
                  <w:vAlign w:val="center"/>
                </w:tcPr>
                <w:p w14:paraId="4D17346B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  <w:t xml:space="preserve">Etapa de </w:t>
                  </w:r>
                  <w:proofErr w:type="spellStart"/>
                  <w:r w:rsidRPr="00EC2277"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  <w:t>Postconstrucción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0E42D074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2482B58F" w14:textId="77777777" w:rsidR="003D1500" w:rsidRPr="00153F3A" w:rsidRDefault="003D1500" w:rsidP="00363ED2">
            <w:pPr>
              <w:pStyle w:val="Prrafodelista"/>
              <w:numPr>
                <w:ilvl w:val="1"/>
                <w:numId w:val="16"/>
              </w:numPr>
              <w:rPr>
                <w:rFonts w:asciiTheme="minorHAnsi" w:hAnsiTheme="minorHAnsi" w:cs="Arial"/>
                <w:b/>
                <w:color w:val="000000" w:themeColor="text1"/>
              </w:rPr>
            </w:pPr>
            <w:proofErr w:type="spellStart"/>
            <w:r w:rsidRPr="00153F3A">
              <w:rPr>
                <w:rFonts w:asciiTheme="minorHAnsi" w:hAnsiTheme="minorHAnsi" w:cs="Arial"/>
                <w:b/>
                <w:color w:val="000000" w:themeColor="text1"/>
              </w:rPr>
              <w:t>Justificación</w:t>
            </w:r>
            <w:proofErr w:type="spellEnd"/>
            <w:r w:rsidRPr="00153F3A">
              <w:rPr>
                <w:rFonts w:asciiTheme="minorHAnsi" w:hAnsiTheme="minorHAnsi" w:cs="Arial"/>
                <w:b/>
                <w:color w:val="000000" w:themeColor="text1"/>
              </w:rPr>
              <w:t xml:space="preserve"> del </w:t>
            </w:r>
            <w:proofErr w:type="spellStart"/>
            <w:r w:rsidRPr="00153F3A">
              <w:rPr>
                <w:rFonts w:asciiTheme="minorHAnsi" w:hAnsiTheme="minorHAnsi" w:cs="Arial"/>
                <w:b/>
                <w:color w:val="000000" w:themeColor="text1"/>
              </w:rPr>
              <w:t>plazo</w:t>
            </w:r>
            <w:proofErr w:type="spellEnd"/>
          </w:p>
          <w:p w14:paraId="457C0784" w14:textId="77777777" w:rsidR="003D1500" w:rsidRDefault="003D1500" w:rsidP="00D52B89">
            <w:pPr>
              <w:pStyle w:val="Prrafodelista"/>
              <w:ind w:left="405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</w:t>
            </w:r>
          </w:p>
          <w:p w14:paraId="42392141" w14:textId="77777777" w:rsidR="003D1500" w:rsidRDefault="003D1500" w:rsidP="00D52B89">
            <w:pPr>
              <w:pStyle w:val="Prrafodelista"/>
              <w:ind w:left="405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24BD8D56" w14:textId="77777777" w:rsidR="003D1500" w:rsidRPr="00153F3A" w:rsidRDefault="003D1500" w:rsidP="00D52B89">
            <w:pPr>
              <w:pStyle w:val="Prrafodelista"/>
              <w:ind w:left="405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16E3E41A" w14:textId="77777777" w:rsidR="003D1500" w:rsidRPr="00EC2277" w:rsidRDefault="003D1500" w:rsidP="00D52B89">
            <w:pPr>
              <w:ind w:left="290" w:hanging="283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2. Lugar de ejecución </w:t>
            </w:r>
          </w:p>
          <w:tbl>
            <w:tblPr>
              <w:tblStyle w:val="Tablaconcuadrcula"/>
              <w:tblW w:w="0" w:type="auto"/>
              <w:tblInd w:w="143" w:type="dxa"/>
              <w:tblLook w:val="04A0" w:firstRow="1" w:lastRow="0" w:firstColumn="1" w:lastColumn="0" w:noHBand="0" w:noVBand="1"/>
            </w:tblPr>
            <w:tblGrid>
              <w:gridCol w:w="2151"/>
              <w:gridCol w:w="2095"/>
              <w:gridCol w:w="1669"/>
              <w:gridCol w:w="1669"/>
              <w:gridCol w:w="1913"/>
            </w:tblGrid>
            <w:tr w:rsidR="003D1500" w:rsidRPr="00EC2277" w14:paraId="517BFB3A" w14:textId="77777777" w:rsidTr="00D52B89">
              <w:tc>
                <w:tcPr>
                  <w:tcW w:w="2151" w:type="dxa"/>
                  <w:vAlign w:val="center"/>
                </w:tcPr>
                <w:p w14:paraId="3FB27457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Departamento</w:t>
                  </w:r>
                </w:p>
              </w:tc>
              <w:tc>
                <w:tcPr>
                  <w:tcW w:w="2095" w:type="dxa"/>
                  <w:vAlign w:val="center"/>
                </w:tcPr>
                <w:p w14:paraId="3C25FE9A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Ciudad o Municipio</w:t>
                  </w:r>
                </w:p>
              </w:tc>
              <w:tc>
                <w:tcPr>
                  <w:tcW w:w="1669" w:type="dxa"/>
                  <w:vAlign w:val="center"/>
                </w:tcPr>
                <w:p w14:paraId="18A54159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Vereda</w:t>
                  </w:r>
                </w:p>
              </w:tc>
              <w:tc>
                <w:tcPr>
                  <w:tcW w:w="1669" w:type="dxa"/>
                  <w:vAlign w:val="center"/>
                </w:tcPr>
                <w:p w14:paraId="16C8C049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Dirección</w:t>
                  </w:r>
                </w:p>
              </w:tc>
              <w:tc>
                <w:tcPr>
                  <w:tcW w:w="1913" w:type="dxa"/>
                  <w:vAlign w:val="center"/>
                </w:tcPr>
                <w:p w14:paraId="2E8578E7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Coordenadas geográficas</w:t>
                  </w:r>
                </w:p>
              </w:tc>
            </w:tr>
            <w:tr w:rsidR="003D1500" w:rsidRPr="00EC2277" w14:paraId="55DF5BA7" w14:textId="77777777" w:rsidTr="00D52B89">
              <w:tc>
                <w:tcPr>
                  <w:tcW w:w="2151" w:type="dxa"/>
                  <w:vAlign w:val="center"/>
                </w:tcPr>
                <w:p w14:paraId="1C61BA96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095" w:type="dxa"/>
                  <w:vAlign w:val="center"/>
                </w:tcPr>
                <w:p w14:paraId="6C3FD026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69" w:type="dxa"/>
                  <w:vAlign w:val="center"/>
                </w:tcPr>
                <w:p w14:paraId="672142D4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69" w:type="dxa"/>
                  <w:vAlign w:val="center"/>
                </w:tcPr>
                <w:p w14:paraId="020DB721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913" w:type="dxa"/>
                  <w:vAlign w:val="center"/>
                </w:tcPr>
                <w:p w14:paraId="633726FB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</w:tbl>
          <w:p w14:paraId="74CBF8CC" w14:textId="77777777" w:rsidR="003D1500" w:rsidRDefault="003D1500" w:rsidP="00D52B89">
            <w:pPr>
              <w:ind w:left="290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14:paraId="50148FDD" w14:textId="77777777" w:rsidR="003D1500" w:rsidRDefault="003D1500" w:rsidP="00D52B89">
            <w:pPr>
              <w:ind w:left="29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2.1. </w:t>
            </w:r>
            <w:bookmarkStart w:id="18" w:name="_Hlk11833910"/>
            <w:r w:rsidRPr="00197DC7">
              <w:rPr>
                <w:rFonts w:asciiTheme="minorHAnsi" w:hAnsiTheme="minorHAnsi" w:cs="Arial"/>
                <w:b/>
                <w:bCs/>
                <w:color w:val="000000" w:themeColor="text1"/>
              </w:rPr>
              <w:t>Mapa, condiciones y opciones de acceso</w:t>
            </w:r>
            <w:bookmarkEnd w:id="18"/>
          </w:p>
          <w:p w14:paraId="3FDFDE89" w14:textId="77777777" w:rsidR="003D1500" w:rsidRDefault="003D1500" w:rsidP="00D52B89">
            <w:pPr>
              <w:ind w:left="573" w:hanging="283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0A691207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7BE54B5D" w14:textId="77777777" w:rsidR="003D1500" w:rsidRPr="00EC2277" w:rsidRDefault="003D1500" w:rsidP="00363ED2">
            <w:pPr>
              <w:pStyle w:val="Prrafodelista"/>
              <w:numPr>
                <w:ilvl w:val="1"/>
                <w:numId w:val="8"/>
              </w:numPr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bookmarkStart w:id="19" w:name="_Hlk11833927"/>
            <w:r w:rsidRPr="00EC2277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 xml:space="preserve">Contratos de compraventa o suministro </w:t>
            </w:r>
            <w:r w:rsidRPr="00EC2277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(si aplica)</w:t>
            </w:r>
          </w:p>
          <w:p w14:paraId="2689312A" w14:textId="77777777" w:rsidR="003D1500" w:rsidRPr="00EC2277" w:rsidRDefault="003D1500" w:rsidP="00D52B89">
            <w:pPr>
              <w:ind w:left="290"/>
              <w:jc w:val="left"/>
              <w:rPr>
                <w:rFonts w:asciiTheme="minorHAnsi" w:hAnsiTheme="minorHAnsi" w:cs="Arial"/>
                <w:color w:val="000000" w:themeColor="text1"/>
              </w:rPr>
            </w:pPr>
            <w:bookmarkStart w:id="20" w:name="_Hlk11835598"/>
            <w:bookmarkEnd w:id="19"/>
            <w:r w:rsidRPr="00EC2277">
              <w:rPr>
                <w:rFonts w:asciiTheme="minorHAnsi" w:hAnsiTheme="minorHAnsi" w:cs="Arial"/>
                <w:color w:val="000000" w:themeColor="text1"/>
              </w:rPr>
              <w:t>Se realizará la(s) entrega(s) /el servicio en la ciudad ________________________ ubicado(s) en ________________________, así:</w:t>
            </w:r>
          </w:p>
          <w:tbl>
            <w:tblPr>
              <w:tblW w:w="9497" w:type="dxa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7"/>
              <w:gridCol w:w="3346"/>
              <w:gridCol w:w="1843"/>
              <w:gridCol w:w="3691"/>
            </w:tblGrid>
            <w:tr w:rsidR="003D1500" w:rsidRPr="00EC2277" w14:paraId="6A3960AA" w14:textId="77777777" w:rsidTr="00D52B89">
              <w:trPr>
                <w:trHeight w:val="373"/>
              </w:trPr>
              <w:tc>
                <w:tcPr>
                  <w:tcW w:w="617" w:type="dxa"/>
                  <w:vAlign w:val="center"/>
                </w:tcPr>
                <w:p w14:paraId="782FCDD4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bookmarkStart w:id="21" w:name="_Hlk11835587"/>
                  <w:bookmarkEnd w:id="20"/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ITEM</w:t>
                  </w:r>
                </w:p>
              </w:tc>
              <w:tc>
                <w:tcPr>
                  <w:tcW w:w="3346" w:type="dxa"/>
                  <w:vAlign w:val="center"/>
                </w:tcPr>
                <w:p w14:paraId="5CF83959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DESCRIPCIÓN DEL ELEMENTO/</w:t>
                  </w:r>
                </w:p>
                <w:p w14:paraId="39BCE493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 xml:space="preserve">GRUPO DE EQUIPOS, MOBILIARIO, DOTACIÓN </w:t>
                  </w:r>
                  <w:r w:rsidRPr="009E6754">
                    <w:rPr>
                      <w:rFonts w:asciiTheme="minorHAnsi" w:hAnsiTheme="minorHAnsi" w:cs="Arial"/>
                      <w:bCs/>
                      <w:color w:val="000000" w:themeColor="text1"/>
                      <w:sz w:val="20"/>
                    </w:rPr>
                    <w:t>(Según aplique) …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999BB1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LUGAR</w:t>
                  </w:r>
                </w:p>
              </w:tc>
              <w:tc>
                <w:tcPr>
                  <w:tcW w:w="3691" w:type="dxa"/>
                  <w:vAlign w:val="center"/>
                </w:tcPr>
                <w:p w14:paraId="05F6A94D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FECHA</w:t>
                  </w:r>
                </w:p>
                <w:p w14:paraId="62C993D6" w14:textId="77777777" w:rsidR="003D1500" w:rsidRPr="009E6754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</w:pPr>
                  <w:r w:rsidRPr="009E6754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</w:rPr>
                    <w:t>ENTREGAS</w:t>
                  </w:r>
                </w:p>
              </w:tc>
            </w:tr>
            <w:tr w:rsidR="003D1500" w:rsidRPr="00EC2277" w14:paraId="6E71F75B" w14:textId="77777777" w:rsidTr="00D52B89">
              <w:trPr>
                <w:trHeight w:val="267"/>
              </w:trPr>
              <w:tc>
                <w:tcPr>
                  <w:tcW w:w="617" w:type="dxa"/>
                  <w:shd w:val="clear" w:color="auto" w:fill="auto"/>
                  <w:vAlign w:val="center"/>
                </w:tcPr>
                <w:p w14:paraId="363E577D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346" w:type="dxa"/>
                  <w:shd w:val="clear" w:color="auto" w:fill="auto"/>
                  <w:vAlign w:val="bottom"/>
                </w:tcPr>
                <w:p w14:paraId="10AF284F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AA26A2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3691" w:type="dxa"/>
                </w:tcPr>
                <w:p w14:paraId="5C98D6B6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3D1500" w:rsidRPr="00EC2277" w14:paraId="3003464F" w14:textId="77777777" w:rsidTr="00D52B89">
              <w:trPr>
                <w:trHeight w:val="244"/>
              </w:trPr>
              <w:tc>
                <w:tcPr>
                  <w:tcW w:w="617" w:type="dxa"/>
                  <w:shd w:val="clear" w:color="auto" w:fill="auto"/>
                  <w:vAlign w:val="center"/>
                </w:tcPr>
                <w:p w14:paraId="252B45D6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346" w:type="dxa"/>
                  <w:shd w:val="clear" w:color="auto" w:fill="auto"/>
                  <w:vAlign w:val="bottom"/>
                </w:tcPr>
                <w:p w14:paraId="0822EC40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ECE0DFF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3691" w:type="dxa"/>
                </w:tcPr>
                <w:p w14:paraId="01FBB2B4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3D1500" w:rsidRPr="00EC2277" w14:paraId="21649433" w14:textId="77777777" w:rsidTr="00D52B89">
              <w:trPr>
                <w:trHeight w:val="220"/>
              </w:trPr>
              <w:tc>
                <w:tcPr>
                  <w:tcW w:w="617" w:type="dxa"/>
                  <w:shd w:val="clear" w:color="auto" w:fill="auto"/>
                  <w:vAlign w:val="center"/>
                </w:tcPr>
                <w:p w14:paraId="08AD10E8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3346" w:type="dxa"/>
                  <w:shd w:val="clear" w:color="auto" w:fill="auto"/>
                  <w:vAlign w:val="center"/>
                </w:tcPr>
                <w:p w14:paraId="726E5458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DA6996D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3691" w:type="dxa"/>
                </w:tcPr>
                <w:p w14:paraId="4B589BFA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3D1500" w:rsidRPr="00EC2277" w14:paraId="5583E3C6" w14:textId="77777777" w:rsidTr="00D52B89">
              <w:trPr>
                <w:trHeight w:val="237"/>
              </w:trPr>
              <w:tc>
                <w:tcPr>
                  <w:tcW w:w="617" w:type="dxa"/>
                  <w:shd w:val="clear" w:color="auto" w:fill="auto"/>
                  <w:vAlign w:val="center"/>
                </w:tcPr>
                <w:p w14:paraId="2A961BDB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color w:val="000000" w:themeColor="text1"/>
                    </w:rPr>
                    <w:t>n</w:t>
                  </w:r>
                  <w:r>
                    <w:rPr>
                      <w:rFonts w:asciiTheme="minorHAnsi" w:hAnsiTheme="minorHAnsi" w:cs="Arial"/>
                      <w:color w:val="000000" w:themeColor="text1"/>
                    </w:rPr>
                    <w:t xml:space="preserve"> </w:t>
                  </w:r>
                  <w:r w:rsidRPr="00EC2277">
                    <w:rPr>
                      <w:rFonts w:asciiTheme="minorHAnsi" w:hAnsiTheme="minorHAnsi" w:cs="Arial"/>
                      <w:color w:val="000000" w:themeColor="text1"/>
                    </w:rPr>
                    <w:t>…</w:t>
                  </w:r>
                </w:p>
              </w:tc>
              <w:tc>
                <w:tcPr>
                  <w:tcW w:w="3346" w:type="dxa"/>
                  <w:shd w:val="clear" w:color="auto" w:fill="auto"/>
                  <w:vAlign w:val="bottom"/>
                </w:tcPr>
                <w:p w14:paraId="5BB7644B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58F72E1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3691" w:type="dxa"/>
                </w:tcPr>
                <w:p w14:paraId="0B36EF38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bookmarkEnd w:id="21"/>
          </w:tbl>
          <w:p w14:paraId="3FC6181E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2D981409" w14:textId="77777777" w:rsidR="003D1500" w:rsidRPr="00EC2277" w:rsidRDefault="003D1500" w:rsidP="00363ED2">
            <w:pPr>
              <w:pStyle w:val="Prrafodelista"/>
              <w:numPr>
                <w:ilvl w:val="0"/>
                <w:numId w:val="9"/>
              </w:numPr>
              <w:ind w:left="290" w:hanging="284"/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Forma de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pago</w:t>
            </w:r>
            <w:proofErr w:type="spellEnd"/>
          </w:p>
          <w:p w14:paraId="3E456EA4" w14:textId="77777777" w:rsidR="003D1500" w:rsidRDefault="003D1500" w:rsidP="00D52B89">
            <w:pPr>
              <w:ind w:left="573" w:hanging="283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08B26D76" w14:textId="77777777" w:rsidR="003D1500" w:rsidRPr="00EC2277" w:rsidRDefault="003D1500" w:rsidP="00D52B89">
            <w:pPr>
              <w:ind w:left="431"/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401E0037" w14:textId="77777777" w:rsidR="003D1500" w:rsidRPr="00EC2277" w:rsidRDefault="003D1500" w:rsidP="00D52B89">
            <w:pPr>
              <w:ind w:left="431"/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59FB083C" w14:textId="77777777" w:rsidR="003D1500" w:rsidRPr="003D1500" w:rsidRDefault="003D1500" w:rsidP="00363ED2">
            <w:pPr>
              <w:pStyle w:val="Prrafodelista"/>
              <w:numPr>
                <w:ilvl w:val="0"/>
                <w:numId w:val="9"/>
              </w:numPr>
              <w:ind w:left="290" w:hanging="284"/>
              <w:jc w:val="left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bookmarkStart w:id="22" w:name="_Hlk11834694"/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>Obligaciones y productos a cargo del futuro contratista</w:t>
            </w:r>
            <w:bookmarkEnd w:id="22"/>
          </w:p>
          <w:p w14:paraId="0E77BFDD" w14:textId="77777777" w:rsidR="003D1500" w:rsidRDefault="003D1500" w:rsidP="00D52B89">
            <w:pPr>
              <w:ind w:left="573" w:hanging="283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23084180" w14:textId="77777777" w:rsidR="003D1500" w:rsidRPr="00EC2277" w:rsidRDefault="003D1500" w:rsidP="00D52B89">
            <w:pPr>
              <w:pStyle w:val="Prrafodelista"/>
              <w:ind w:left="431"/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0EC59888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3D1500" w:rsidRPr="009E6754" w14:paraId="2FF0DBA1" w14:textId="77777777" w:rsidTr="00D52B89">
        <w:trPr>
          <w:trHeight w:val="428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3FF4DDE1" w14:textId="77777777" w:rsidR="003D1500" w:rsidRPr="009E6754" w:rsidRDefault="003D1500" w:rsidP="00D52B89">
            <w:pPr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754">
              <w:rPr>
                <w:rFonts w:asciiTheme="minorHAnsi" w:hAnsiTheme="minorHAnsi" w:cs="Arial"/>
                <w:b/>
                <w:color w:val="FFFFFF" w:themeColor="background1"/>
              </w:rPr>
              <w:t xml:space="preserve">g) </w:t>
            </w:r>
            <w:bookmarkStart w:id="23" w:name="_Hlk11834312"/>
            <w:r w:rsidRPr="009E6754">
              <w:rPr>
                <w:rFonts w:asciiTheme="minorHAnsi" w:hAnsiTheme="minorHAnsi" w:cs="Arial"/>
                <w:b/>
                <w:color w:val="FFFFFF" w:themeColor="background1"/>
              </w:rPr>
              <w:t xml:space="preserve">PRESUPUESTO OFICIAL ESTIMADO </w:t>
            </w:r>
            <w:r w:rsidRPr="001518DC">
              <w:rPr>
                <w:rFonts w:asciiTheme="minorHAnsi" w:hAnsiTheme="minorHAnsi" w:cs="Arial"/>
                <w:b/>
                <w:color w:val="FFFFFF" w:themeColor="background1"/>
              </w:rPr>
              <w:t>DEL FUTURO CONTRATO</w:t>
            </w:r>
            <w:r w:rsidRPr="009E6754" w:rsidDel="00E44D77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bookmarkEnd w:id="23"/>
          </w:p>
        </w:tc>
      </w:tr>
      <w:tr w:rsidR="003D1500" w:rsidRPr="00EC2277" w14:paraId="5F6A26E0" w14:textId="77777777" w:rsidTr="00D52B89">
        <w:trPr>
          <w:trHeight w:val="428"/>
        </w:trPr>
        <w:tc>
          <w:tcPr>
            <w:tcW w:w="5000" w:type="pct"/>
            <w:shd w:val="clear" w:color="auto" w:fill="auto"/>
            <w:vAlign w:val="center"/>
          </w:tcPr>
          <w:p w14:paraId="46266FA0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4B95398C" w14:textId="77777777" w:rsidR="003D1500" w:rsidRPr="003D1500" w:rsidRDefault="003D1500" w:rsidP="00363ED2">
            <w:pPr>
              <w:pStyle w:val="Prrafodelista"/>
              <w:numPr>
                <w:ilvl w:val="0"/>
                <w:numId w:val="10"/>
              </w:numPr>
              <w:ind w:left="290" w:hanging="284"/>
              <w:jc w:val="left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bookmarkStart w:id="24" w:name="_Hlk11834345"/>
            <w:r w:rsidRPr="003D1500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 xml:space="preserve">Valor </w:t>
            </w:r>
            <w:r w:rsidRPr="003D1500">
              <w:rPr>
                <w:rFonts w:asciiTheme="minorHAnsi" w:hAnsiTheme="minorHAnsi" w:cs="Arial"/>
                <w:bCs/>
                <w:color w:val="000000" w:themeColor="text1"/>
                <w:lang w:val="es-CO"/>
              </w:rPr>
              <w:t>(</w:t>
            </w:r>
            <w:r w:rsidRPr="003D1500">
              <w:rPr>
                <w:rFonts w:asciiTheme="minorHAnsi" w:hAnsiTheme="minorHAnsi" w:cs="Arial"/>
                <w:color w:val="000000" w:themeColor="text1"/>
                <w:lang w:val="es-CO"/>
              </w:rPr>
              <w:t>en números y letras)</w:t>
            </w:r>
          </w:p>
          <w:bookmarkEnd w:id="24"/>
          <w:p w14:paraId="36CD8355" w14:textId="77777777" w:rsidR="003D1500" w:rsidRPr="004A540A" w:rsidRDefault="003D1500" w:rsidP="00D52B89">
            <w:pPr>
              <w:ind w:left="290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053414B2" w14:textId="77777777" w:rsidR="003D1500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5D244847" w14:textId="77777777" w:rsidR="007B6070" w:rsidRPr="00EC2277" w:rsidRDefault="007B607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3A0AA8B6" w14:textId="77777777" w:rsidR="003D1500" w:rsidRPr="00EC2277" w:rsidRDefault="003D1500" w:rsidP="00363ED2">
            <w:pPr>
              <w:pStyle w:val="Prrafodelista"/>
              <w:numPr>
                <w:ilvl w:val="0"/>
                <w:numId w:val="10"/>
              </w:numPr>
              <w:ind w:left="290" w:hanging="290"/>
              <w:jc w:val="left"/>
              <w:rPr>
                <w:rFonts w:asciiTheme="minorHAnsi" w:hAnsiTheme="minorHAnsi" w:cs="Arial"/>
                <w:b/>
                <w:color w:val="000000" w:themeColor="text1"/>
                <w:lang w:val="es-CO"/>
              </w:rPr>
            </w:pPr>
            <w:bookmarkStart w:id="25" w:name="_Hlk11834456"/>
            <w:r w:rsidRPr="00EC2277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lastRenderedPageBreak/>
              <w:t>Análisis sucinto que soporta el presupuesto estimado del contrato</w:t>
            </w:r>
            <w:bookmarkEnd w:id="25"/>
            <w:r w:rsidRPr="00EC2277">
              <w:rPr>
                <w:rFonts w:asciiTheme="minorHAnsi" w:hAnsiTheme="minorHAnsi" w:cs="Arial"/>
                <w:b/>
                <w:color w:val="000000" w:themeColor="text1"/>
                <w:lang w:val="es-CO"/>
              </w:rPr>
              <w:t xml:space="preserve"> </w:t>
            </w:r>
          </w:p>
          <w:p w14:paraId="45F722DC" w14:textId="77777777" w:rsidR="003D1500" w:rsidRPr="004A540A" w:rsidRDefault="003D1500" w:rsidP="00D52B89">
            <w:pPr>
              <w:ind w:left="290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5013C79" w14:textId="77777777" w:rsidR="003D1500" w:rsidRPr="00EC2277" w:rsidRDefault="003D1500" w:rsidP="00D52B89">
            <w:pPr>
              <w:pStyle w:val="Prrafodelista"/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0B79ACAD" w14:textId="77777777" w:rsidR="003D1500" w:rsidRPr="009E6754" w:rsidRDefault="003D1500" w:rsidP="00363ED2">
            <w:pPr>
              <w:pStyle w:val="Prrafodelista"/>
              <w:numPr>
                <w:ilvl w:val="0"/>
                <w:numId w:val="10"/>
              </w:numPr>
              <w:ind w:left="290" w:hanging="284"/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bookmarkStart w:id="26" w:name="_Hlk11835068"/>
            <w:bookmarkStart w:id="27" w:name="_Hlk11834951"/>
            <w:proofErr w:type="spellStart"/>
            <w:r w:rsidRPr="009E6754">
              <w:rPr>
                <w:rFonts w:asciiTheme="minorHAnsi" w:hAnsiTheme="minorHAnsi" w:cs="Arial"/>
                <w:b/>
                <w:bCs/>
                <w:color w:val="000000" w:themeColor="text1"/>
              </w:rPr>
              <w:t>Tipo</w:t>
            </w:r>
            <w:proofErr w:type="spellEnd"/>
            <w:r w:rsidRPr="009E6754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9E6754">
              <w:rPr>
                <w:rFonts w:asciiTheme="minorHAnsi" w:hAnsiTheme="minorHAnsi" w:cs="Arial"/>
                <w:b/>
                <w:bCs/>
                <w:color w:val="000000" w:themeColor="text1"/>
              </w:rPr>
              <w:t>recursos</w:t>
            </w:r>
            <w:bookmarkEnd w:id="26"/>
            <w:proofErr w:type="spellEnd"/>
          </w:p>
          <w:p w14:paraId="55E21D99" w14:textId="77777777" w:rsidR="003D1500" w:rsidRPr="00FB66E2" w:rsidRDefault="003D1500" w:rsidP="00363ED2">
            <w:pPr>
              <w:pStyle w:val="Prrafodelista"/>
              <w:numPr>
                <w:ilvl w:val="0"/>
                <w:numId w:val="14"/>
              </w:numPr>
              <w:ind w:left="857" w:hanging="284"/>
              <w:jc w:val="left"/>
              <w:rPr>
                <w:rFonts w:asciiTheme="minorHAnsi" w:hAnsiTheme="minorHAnsi" w:cs="Arial"/>
              </w:rPr>
            </w:pPr>
            <w:proofErr w:type="spellStart"/>
            <w:r w:rsidRPr="00FB66E2">
              <w:rPr>
                <w:rFonts w:asciiTheme="minorHAnsi" w:hAnsiTheme="minorHAnsi" w:cs="Arial"/>
                <w:b/>
                <w:bCs/>
              </w:rPr>
              <w:t>Propios</w:t>
            </w:r>
            <w:proofErr w:type="spellEnd"/>
            <w:r w:rsidRPr="00FB66E2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FB66E2">
              <w:rPr>
                <w:rFonts w:asciiTheme="minorHAnsi" w:hAnsiTheme="minorHAnsi" w:cs="Arial"/>
              </w:rPr>
              <w:t>(</w:t>
            </w:r>
            <w:proofErr w:type="spellStart"/>
            <w:r w:rsidRPr="00FB66E2">
              <w:rPr>
                <w:rFonts w:asciiTheme="minorHAnsi" w:hAnsiTheme="minorHAnsi" w:cs="Arial"/>
              </w:rPr>
              <w:t>Inversión</w:t>
            </w:r>
            <w:proofErr w:type="spellEnd"/>
            <w:r w:rsidRPr="00FB66E2">
              <w:rPr>
                <w:rFonts w:asciiTheme="minorHAnsi" w:hAnsiTheme="minorHAnsi" w:cs="Arial"/>
              </w:rPr>
              <w:t>)</w:t>
            </w:r>
            <w:r w:rsidRPr="00FB66E2" w:rsidDel="00FB66E2">
              <w:rPr>
                <w:rFonts w:asciiTheme="minorHAnsi" w:hAnsiTheme="minorHAnsi" w:cs="Arial"/>
              </w:rPr>
              <w:t xml:space="preserve"> </w:t>
            </w:r>
            <w:r w:rsidRPr="00FB66E2">
              <w:rPr>
                <w:rFonts w:ascii="MS Gothic" w:eastAsia="MS Gothic" w:hAnsi="MS Gothic" w:cs="MS Gothic" w:hint="eastAsia"/>
              </w:rPr>
              <w:t>☐</w:t>
            </w:r>
            <w:r w:rsidRPr="00FB66E2">
              <w:rPr>
                <w:rFonts w:asciiTheme="minorHAnsi" w:hAnsiTheme="minorHAnsi" w:cs="Arial"/>
              </w:rPr>
              <w:tab/>
            </w:r>
          </w:p>
          <w:p w14:paraId="5E964BA0" w14:textId="77777777" w:rsidR="003D1500" w:rsidRPr="003D1500" w:rsidRDefault="003D1500" w:rsidP="00363ED2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="Arial"/>
                <w:lang w:val="es-CO"/>
              </w:rPr>
            </w:pPr>
            <w:r w:rsidRPr="00FB66E2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Cofinanciación       </w:t>
            </w:r>
            <w:r w:rsidRPr="00FB66E2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  <w:r w:rsidRPr="00FB66E2">
              <w:rPr>
                <w:rFonts w:ascii="MS Gothic" w:eastAsia="MS Gothic" w:hAnsi="MS Gothic" w:cs="MS Gothic"/>
                <w:color w:val="000000" w:themeColor="text1"/>
                <w:lang w:val="es-CO"/>
              </w:rPr>
              <w:t>.</w:t>
            </w:r>
            <w:r w:rsidRPr="00FB66E2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 Entidad(es) que cofinancia(n): </w:t>
            </w:r>
            <w:r w:rsidRPr="003D1500">
              <w:rPr>
                <w:rFonts w:asciiTheme="minorHAnsi" w:hAnsiTheme="minorHAnsi" w:cs="Arial"/>
                <w:color w:val="FF0000"/>
                <w:lang w:val="es-CO"/>
              </w:rPr>
              <w:t>XXXXXXXXXXXXXXXXXX</w:t>
            </w:r>
          </w:p>
          <w:p w14:paraId="46E0192F" w14:textId="77777777" w:rsidR="003D1500" w:rsidRPr="00C619DB" w:rsidRDefault="003D1500" w:rsidP="00363ED2">
            <w:pPr>
              <w:pStyle w:val="Prrafodelista"/>
              <w:numPr>
                <w:ilvl w:val="0"/>
                <w:numId w:val="6"/>
              </w:numPr>
              <w:ind w:left="857" w:hanging="284"/>
              <w:rPr>
                <w:rFonts w:asciiTheme="minorHAnsi" w:hAnsiTheme="minorHAnsi" w:cs="Arial"/>
                <w:color w:val="000000" w:themeColor="text1"/>
              </w:rPr>
            </w:pPr>
            <w:proofErr w:type="spellStart"/>
            <w:r w:rsidRPr="00C619DB">
              <w:rPr>
                <w:rFonts w:asciiTheme="minorHAnsi" w:hAnsiTheme="minorHAnsi" w:cs="Arial"/>
                <w:b/>
                <w:bCs/>
                <w:color w:val="000000" w:themeColor="text1"/>
              </w:rPr>
              <w:t>Otro</w:t>
            </w:r>
            <w:proofErr w:type="spellEnd"/>
            <w:r w:rsidRPr="00C619DB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C619DB">
              <w:rPr>
                <w:rFonts w:ascii="MS Gothic" w:eastAsia="MS Gothic" w:hAnsi="MS Gothic" w:cs="MS Gothic" w:hint="eastAsia"/>
                <w:color w:val="000000" w:themeColor="text1"/>
              </w:rPr>
              <w:t>☐.</w:t>
            </w:r>
            <w:r w:rsidRPr="00C619DB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  <w:r w:rsidRPr="00C619DB">
              <w:rPr>
                <w:rFonts w:asciiTheme="minorHAnsi" w:hAnsiTheme="minorHAnsi" w:cs="Arial"/>
                <w:color w:val="000000" w:themeColor="text1"/>
              </w:rPr>
              <w:t>¿</w:t>
            </w:r>
            <w:proofErr w:type="spellStart"/>
            <w:r w:rsidRPr="00C619DB">
              <w:rPr>
                <w:rFonts w:asciiTheme="minorHAnsi" w:hAnsiTheme="minorHAnsi" w:cs="Arial"/>
                <w:color w:val="000000" w:themeColor="text1"/>
              </w:rPr>
              <w:t>Cuál</w:t>
            </w:r>
            <w:proofErr w:type="spellEnd"/>
            <w:r w:rsidRPr="00C619DB">
              <w:rPr>
                <w:rFonts w:asciiTheme="minorHAnsi" w:hAnsiTheme="minorHAnsi" w:cs="Arial"/>
                <w:color w:val="000000" w:themeColor="text1"/>
              </w:rPr>
              <w:t xml:space="preserve">?: </w:t>
            </w:r>
            <w:r w:rsidRPr="00FB66E2">
              <w:rPr>
                <w:rFonts w:asciiTheme="minorHAnsi" w:hAnsiTheme="minorHAnsi" w:cs="Arial"/>
                <w:color w:val="FF0000"/>
              </w:rPr>
              <w:t>XXXXXXXXXXXXXXXXXX</w:t>
            </w:r>
          </w:p>
          <w:bookmarkEnd w:id="27"/>
          <w:p w14:paraId="1E32F4AC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23E120BC" w14:textId="77777777" w:rsidR="003D1500" w:rsidRPr="00EC2277" w:rsidRDefault="003D1500" w:rsidP="00D52B89">
            <w:pPr>
              <w:pStyle w:val="Prrafodelista"/>
              <w:ind w:left="290" w:hanging="284"/>
              <w:rPr>
                <w:rFonts w:asciiTheme="minorHAnsi" w:hAnsiTheme="minorHAnsi" w:cs="Arial"/>
                <w:b/>
                <w:color w:val="000000" w:themeColor="text1"/>
              </w:rPr>
            </w:pPr>
            <w:bookmarkStart w:id="28" w:name="_Hlk11835086"/>
            <w:r>
              <w:rPr>
                <w:rFonts w:asciiTheme="minorHAnsi" w:hAnsiTheme="minorHAnsi" w:cs="Arial"/>
                <w:b/>
                <w:color w:val="000000" w:themeColor="text1"/>
              </w:rPr>
              <w:t xml:space="preserve">4.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Certificado</w:t>
            </w:r>
            <w:proofErr w:type="spellEnd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 de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Disponibilidad</w:t>
            </w:r>
            <w:proofErr w:type="spellEnd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0000" w:themeColor="text1"/>
              </w:rPr>
              <w:t xml:space="preserve">de </w:t>
            </w:r>
            <w:proofErr w:type="spellStart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Recursos</w:t>
            </w:r>
            <w:bookmarkEnd w:id="28"/>
            <w:proofErr w:type="spellEnd"/>
          </w:p>
          <w:p w14:paraId="0EB19342" w14:textId="77777777" w:rsidR="003D1500" w:rsidRPr="00EC2277" w:rsidRDefault="003D1500" w:rsidP="00D52B89">
            <w:pPr>
              <w:ind w:left="708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Número: _____________________</w:t>
            </w:r>
          </w:p>
          <w:p w14:paraId="4D6AFEFA" w14:textId="77777777" w:rsidR="003D1500" w:rsidRPr="00EC2277" w:rsidRDefault="003D1500" w:rsidP="00D52B89">
            <w:pPr>
              <w:ind w:left="708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Valor: ________________________</w:t>
            </w:r>
          </w:p>
          <w:p w14:paraId="1CC498E9" w14:textId="77777777" w:rsidR="003D1500" w:rsidRPr="00EC2277" w:rsidRDefault="003D1500" w:rsidP="00D52B89">
            <w:pPr>
              <w:ind w:left="708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Fecha de expedición: _________________</w:t>
            </w:r>
          </w:p>
          <w:p w14:paraId="3D2ADF30" w14:textId="77777777" w:rsidR="003D1500" w:rsidRDefault="003D1500" w:rsidP="00D52B89">
            <w:pPr>
              <w:ind w:left="708"/>
              <w:jc w:val="left"/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Rubro presupuestal: __________________</w:t>
            </w:r>
          </w:p>
          <w:p w14:paraId="30C10549" w14:textId="77777777" w:rsidR="003D1500" w:rsidRDefault="003D1500" w:rsidP="00D52B89">
            <w:pPr>
              <w:ind w:left="708"/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77F49AFB" w14:textId="77777777" w:rsidR="003D1500" w:rsidRPr="003D1500" w:rsidRDefault="003D1500" w:rsidP="00363ED2">
            <w:pPr>
              <w:pStyle w:val="Prrafodelista"/>
              <w:numPr>
                <w:ilvl w:val="0"/>
                <w:numId w:val="9"/>
              </w:numPr>
              <w:ind w:left="7" w:hanging="284"/>
              <w:jc w:val="left"/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5. Presupuesto por </w:t>
            </w:r>
            <w:r w:rsidRPr="003D1500">
              <w:rPr>
                <w:rFonts w:asciiTheme="minorHAnsi" w:hAnsiTheme="minorHAnsi" w:cs="Arial"/>
                <w:b/>
                <w:bCs/>
                <w:i/>
                <w:iCs/>
                <w:color w:val="000000" w:themeColor="text1"/>
                <w:lang w:val="es-CO"/>
              </w:rPr>
              <w:t>Componente</w:t>
            </w:r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 o </w:t>
            </w:r>
            <w:r w:rsidRPr="003D1500">
              <w:rPr>
                <w:rFonts w:asciiTheme="minorHAnsi" w:hAnsiTheme="minorHAnsi" w:cs="Arial"/>
                <w:b/>
                <w:bCs/>
                <w:i/>
                <w:iCs/>
                <w:color w:val="000000" w:themeColor="text1"/>
                <w:lang w:val="es-CO"/>
              </w:rPr>
              <w:t>Unidad Funcional</w:t>
            </w:r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 </w:t>
            </w:r>
            <w:r w:rsidRPr="003D1500">
              <w:rPr>
                <w:rFonts w:asciiTheme="minorHAnsi" w:hAnsiTheme="minorHAnsi" w:cs="Arial"/>
                <w:color w:val="000000" w:themeColor="text1"/>
                <w:lang w:val="es-CO"/>
              </w:rPr>
              <w:t>(si aplica)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97"/>
              <w:gridCol w:w="2515"/>
            </w:tblGrid>
            <w:tr w:rsidR="003D1500" w:rsidRPr="00EC2277" w14:paraId="13AD7355" w14:textId="77777777" w:rsidTr="00D52B89">
              <w:trPr>
                <w:jc w:val="center"/>
              </w:trPr>
              <w:tc>
                <w:tcPr>
                  <w:tcW w:w="4597" w:type="dxa"/>
                  <w:vAlign w:val="center"/>
                </w:tcPr>
                <w:p w14:paraId="7DEA8ABD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Componente o Unidad Funcional</w:t>
                  </w:r>
                </w:p>
              </w:tc>
              <w:tc>
                <w:tcPr>
                  <w:tcW w:w="2515" w:type="dxa"/>
                  <w:vAlign w:val="center"/>
                </w:tcPr>
                <w:p w14:paraId="29D962BB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Presupuesto Oficial Estimado respectivo</w:t>
                  </w:r>
                </w:p>
              </w:tc>
            </w:tr>
            <w:tr w:rsidR="003D1500" w:rsidRPr="00EC2277" w14:paraId="4A425B08" w14:textId="77777777" w:rsidTr="00D52B89">
              <w:trPr>
                <w:jc w:val="center"/>
              </w:trPr>
              <w:tc>
                <w:tcPr>
                  <w:tcW w:w="4597" w:type="dxa"/>
                  <w:vAlign w:val="center"/>
                </w:tcPr>
                <w:p w14:paraId="002E3DBA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14:paraId="0902C4B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</w:tbl>
          <w:p w14:paraId="6EAB17FD" w14:textId="77777777" w:rsidR="003D1500" w:rsidRDefault="003D1500" w:rsidP="00D52B89">
            <w:pPr>
              <w:ind w:left="708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Observaciones:</w:t>
            </w:r>
          </w:p>
          <w:p w14:paraId="34C42A84" w14:textId="77777777" w:rsidR="003D1500" w:rsidRPr="004A540A" w:rsidRDefault="003D1500" w:rsidP="00D52B89">
            <w:pPr>
              <w:ind w:left="708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649FC91E" w14:textId="77777777" w:rsidR="003D1500" w:rsidRDefault="003D1500" w:rsidP="00D52B89">
            <w:pPr>
              <w:pStyle w:val="Prrafodelista"/>
              <w:ind w:left="291"/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14:paraId="60F36275" w14:textId="77777777" w:rsidR="003D1500" w:rsidRPr="003D1500" w:rsidRDefault="003D1500" w:rsidP="00363ED2">
            <w:pPr>
              <w:pStyle w:val="Prrafodelista"/>
              <w:numPr>
                <w:ilvl w:val="0"/>
                <w:numId w:val="9"/>
              </w:numPr>
              <w:ind w:left="291" w:hanging="284"/>
              <w:jc w:val="left"/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Presupuesto por </w:t>
            </w:r>
            <w:r w:rsidRPr="003D1500">
              <w:rPr>
                <w:rFonts w:asciiTheme="minorHAnsi" w:hAnsiTheme="minorHAnsi" w:cs="Arial"/>
                <w:b/>
                <w:bCs/>
                <w:i/>
                <w:iCs/>
                <w:color w:val="000000" w:themeColor="text1"/>
                <w:lang w:val="es-CO"/>
              </w:rPr>
              <w:t>Municipio</w:t>
            </w:r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 </w:t>
            </w:r>
            <w:r w:rsidRPr="003D1500">
              <w:rPr>
                <w:rFonts w:asciiTheme="minorHAnsi" w:hAnsiTheme="minorHAnsi" w:cs="Arial"/>
                <w:color w:val="000000" w:themeColor="text1"/>
                <w:lang w:val="es-CO"/>
              </w:rPr>
              <w:t>(si aplica)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51"/>
              <w:gridCol w:w="2386"/>
              <w:gridCol w:w="2551"/>
            </w:tblGrid>
            <w:tr w:rsidR="003D1500" w:rsidRPr="00EC2277" w14:paraId="216FE13F" w14:textId="77777777" w:rsidTr="00D52B89">
              <w:trPr>
                <w:jc w:val="center"/>
              </w:trPr>
              <w:tc>
                <w:tcPr>
                  <w:tcW w:w="2151" w:type="dxa"/>
                  <w:vAlign w:val="center"/>
                </w:tcPr>
                <w:p w14:paraId="7415052E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Departamento</w:t>
                  </w:r>
                </w:p>
              </w:tc>
              <w:tc>
                <w:tcPr>
                  <w:tcW w:w="2386" w:type="dxa"/>
                  <w:vAlign w:val="center"/>
                </w:tcPr>
                <w:p w14:paraId="6574BE61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Ciudad o Municipio</w:t>
                  </w:r>
                </w:p>
              </w:tc>
              <w:tc>
                <w:tcPr>
                  <w:tcW w:w="2551" w:type="dxa"/>
                  <w:vAlign w:val="center"/>
                </w:tcPr>
                <w:p w14:paraId="4AB87511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Presupuesto Oficial Estimado respectivo</w:t>
                  </w:r>
                </w:p>
              </w:tc>
            </w:tr>
            <w:tr w:rsidR="003D1500" w:rsidRPr="00EC2277" w14:paraId="36C1BDA0" w14:textId="77777777" w:rsidTr="00D52B89">
              <w:trPr>
                <w:jc w:val="center"/>
              </w:trPr>
              <w:tc>
                <w:tcPr>
                  <w:tcW w:w="2151" w:type="dxa"/>
                  <w:vAlign w:val="center"/>
                </w:tcPr>
                <w:p w14:paraId="5C210015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386" w:type="dxa"/>
                  <w:vAlign w:val="center"/>
                </w:tcPr>
                <w:p w14:paraId="790D096E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42FBF12" w14:textId="77777777" w:rsidR="003D1500" w:rsidRPr="00EC2277" w:rsidRDefault="003D1500" w:rsidP="00D52B89">
                  <w:pPr>
                    <w:jc w:val="lef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</w:tbl>
          <w:p w14:paraId="419483C8" w14:textId="77777777" w:rsidR="003D1500" w:rsidRDefault="003D1500" w:rsidP="00D52B89">
            <w:pPr>
              <w:ind w:left="708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Observaciones: </w:t>
            </w:r>
          </w:p>
          <w:p w14:paraId="799075A1" w14:textId="77777777" w:rsidR="003D1500" w:rsidRPr="004A540A" w:rsidRDefault="003D1500" w:rsidP="00D52B89">
            <w:pPr>
              <w:ind w:left="708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5FDA9DC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3D1500" w:rsidRPr="00FA683E" w14:paraId="02D4D22A" w14:textId="77777777" w:rsidTr="00D52B89">
        <w:trPr>
          <w:trHeight w:val="480"/>
        </w:trPr>
        <w:tc>
          <w:tcPr>
            <w:tcW w:w="5000" w:type="pct"/>
            <w:tcBorders>
              <w:bottom w:val="triple" w:sz="4" w:space="0" w:color="auto"/>
            </w:tcBorders>
            <w:shd w:val="clear" w:color="auto" w:fill="8496B0" w:themeFill="text2" w:themeFillTint="99"/>
            <w:vAlign w:val="center"/>
          </w:tcPr>
          <w:p w14:paraId="066243EF" w14:textId="77777777" w:rsidR="003D1500" w:rsidRPr="00FA683E" w:rsidRDefault="003D1500" w:rsidP="00D52B89">
            <w:pPr>
              <w:rPr>
                <w:rFonts w:asciiTheme="minorHAnsi" w:hAnsiTheme="minorHAnsi" w:cs="Arial"/>
                <w:color w:val="FFFFFF" w:themeColor="background1"/>
              </w:rPr>
            </w:pPr>
            <w:bookmarkStart w:id="29" w:name="_Hlk11835230"/>
            <w:r w:rsidRPr="00FA683E"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h) IDENTIFICACIÓN, TIPIFICACIÓN, ASIGNACIÓN Y CUANTIFICACIÓN DE LOS FACTORES DE RIESGO PREVISIBLES</w:t>
            </w:r>
            <w:bookmarkEnd w:id="29"/>
          </w:p>
        </w:tc>
      </w:tr>
      <w:tr w:rsidR="003D1500" w:rsidRPr="00EC2277" w14:paraId="374328D7" w14:textId="77777777" w:rsidTr="00D52B89">
        <w:trPr>
          <w:trHeight w:val="506"/>
        </w:trPr>
        <w:tc>
          <w:tcPr>
            <w:tcW w:w="5000" w:type="pct"/>
            <w:tcBorders>
              <w:bottom w:val="triple" w:sz="4" w:space="0" w:color="auto"/>
            </w:tcBorders>
            <w:vAlign w:val="center"/>
          </w:tcPr>
          <w:p w14:paraId="398F3A6C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6C11EAC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79C28A5E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3D1500" w:rsidRPr="00FA683E" w14:paraId="7C6C9E2B" w14:textId="77777777" w:rsidTr="00D52B89">
        <w:trPr>
          <w:trHeight w:val="477"/>
        </w:trPr>
        <w:tc>
          <w:tcPr>
            <w:tcW w:w="5000" w:type="pct"/>
            <w:tcBorders>
              <w:bottom w:val="triple" w:sz="4" w:space="0" w:color="auto"/>
            </w:tcBorders>
            <w:shd w:val="clear" w:color="auto" w:fill="8496B0" w:themeFill="text2" w:themeFillTint="99"/>
            <w:vAlign w:val="center"/>
          </w:tcPr>
          <w:p w14:paraId="2682A124" w14:textId="77777777" w:rsidR="003D1500" w:rsidRPr="00FA683E" w:rsidRDefault="003D1500" w:rsidP="00D52B89">
            <w:pPr>
              <w:rPr>
                <w:rFonts w:asciiTheme="minorHAnsi" w:hAnsiTheme="minorHAnsi" w:cs="Arial"/>
                <w:b/>
                <w:color w:val="FFFFFF" w:themeColor="background1"/>
              </w:rPr>
            </w:pPr>
            <w:bookmarkStart w:id="30" w:name="_Hlk11835253"/>
            <w:r w:rsidRPr="00FA683E">
              <w:rPr>
                <w:rFonts w:asciiTheme="minorHAnsi" w:hAnsiTheme="minorHAnsi" w:cs="Arial"/>
                <w:b/>
                <w:color w:val="FFFFFF" w:themeColor="background1"/>
              </w:rPr>
              <w:t>i) ANÁLISIS QUE SUSTENTA LA EXIGENCIA DE GARANTÍAS</w:t>
            </w:r>
            <w:bookmarkEnd w:id="30"/>
          </w:p>
        </w:tc>
      </w:tr>
      <w:tr w:rsidR="003D1500" w:rsidRPr="00EC2277" w14:paraId="38A8318E" w14:textId="77777777" w:rsidTr="00D52B89">
        <w:trPr>
          <w:trHeight w:val="2751"/>
        </w:trPr>
        <w:tc>
          <w:tcPr>
            <w:tcW w:w="5000" w:type="pct"/>
            <w:tcBorders>
              <w:bottom w:val="triple" w:sz="4" w:space="0" w:color="auto"/>
            </w:tcBorders>
            <w:vAlign w:val="center"/>
          </w:tcPr>
          <w:p w14:paraId="6DFCCB62" w14:textId="77777777" w:rsidR="003D1500" w:rsidRPr="00EC2277" w:rsidRDefault="003D1500" w:rsidP="00D52B89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14:paraId="161360DF" w14:textId="77777777" w:rsidR="003D1500" w:rsidRPr="00EC2277" w:rsidRDefault="003D1500" w:rsidP="00D52B89">
            <w:pPr>
              <w:ind w:left="290" w:hanging="284"/>
              <w:rPr>
                <w:rFonts w:asciiTheme="minorHAnsi" w:hAnsiTheme="minorHAnsi" w:cs="Arial"/>
                <w:b/>
                <w:color w:val="000000" w:themeColor="text1"/>
              </w:rPr>
            </w:pPr>
            <w:bookmarkStart w:id="31" w:name="_Hlk11835421"/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1. Garantías exigidas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652"/>
              <w:gridCol w:w="3196"/>
              <w:gridCol w:w="3678"/>
            </w:tblGrid>
            <w:tr w:rsidR="003D1500" w:rsidRPr="00EC2277" w14:paraId="3AF687F3" w14:textId="77777777" w:rsidTr="00D52B89">
              <w:trPr>
                <w:trHeight w:val="420"/>
              </w:trPr>
              <w:tc>
                <w:tcPr>
                  <w:tcW w:w="1735" w:type="pct"/>
                  <w:shd w:val="clear" w:color="auto" w:fill="F2F2F2" w:themeFill="background1" w:themeFillShade="F2"/>
                  <w:vAlign w:val="center"/>
                </w:tcPr>
                <w:p w14:paraId="0077FEA4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color w:val="000000" w:themeColor="text1"/>
                    </w:rPr>
                  </w:pPr>
                  <w:bookmarkStart w:id="32" w:name="_Hlk11835401"/>
                  <w:bookmarkEnd w:id="31"/>
                  <w:r w:rsidRPr="00EC2277">
                    <w:rPr>
                      <w:rFonts w:asciiTheme="minorHAnsi" w:hAnsiTheme="minorHAnsi"/>
                      <w:b/>
                      <w:color w:val="000000" w:themeColor="text1"/>
                    </w:rPr>
                    <w:t>Clase de Amparo</w:t>
                  </w:r>
                </w:p>
              </w:tc>
              <w:tc>
                <w:tcPr>
                  <w:tcW w:w="1518" w:type="pct"/>
                  <w:shd w:val="clear" w:color="auto" w:fill="F2F2F2" w:themeFill="background1" w:themeFillShade="F2"/>
                  <w:vAlign w:val="center"/>
                </w:tcPr>
                <w:p w14:paraId="167092D4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/>
                      <w:b/>
                      <w:color w:val="000000" w:themeColor="text1"/>
                    </w:rPr>
                    <w:t>Porcentaje Asegurado</w:t>
                  </w:r>
                </w:p>
              </w:tc>
              <w:tc>
                <w:tcPr>
                  <w:tcW w:w="1747" w:type="pct"/>
                  <w:shd w:val="clear" w:color="auto" w:fill="F2F2F2" w:themeFill="background1" w:themeFillShade="F2"/>
                  <w:vAlign w:val="center"/>
                </w:tcPr>
                <w:p w14:paraId="77BD79CC" w14:textId="77777777" w:rsidR="003D1500" w:rsidRPr="00EC2277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color w:val="000000" w:themeColor="text1"/>
                    </w:rPr>
                  </w:pPr>
                  <w:r w:rsidRPr="00EC2277">
                    <w:rPr>
                      <w:rFonts w:asciiTheme="minorHAnsi" w:hAnsiTheme="minorHAnsi"/>
                      <w:b/>
                      <w:color w:val="000000" w:themeColor="text1"/>
                    </w:rPr>
                    <w:t>Vigencia</w:t>
                  </w:r>
                </w:p>
              </w:tc>
            </w:tr>
            <w:tr w:rsidR="003D1500" w:rsidRPr="00EC2277" w14:paraId="000745C1" w14:textId="77777777" w:rsidTr="00D52B89">
              <w:trPr>
                <w:trHeight w:val="412"/>
              </w:trPr>
              <w:tc>
                <w:tcPr>
                  <w:tcW w:w="1735" w:type="pct"/>
                  <w:vAlign w:val="center"/>
                </w:tcPr>
                <w:p w14:paraId="1ECA48AD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518" w:type="pct"/>
                  <w:vAlign w:val="center"/>
                </w:tcPr>
                <w:p w14:paraId="5152CEB1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747" w:type="pct"/>
                  <w:vAlign w:val="center"/>
                </w:tcPr>
                <w:p w14:paraId="70D03ED4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</w:tr>
            <w:tr w:rsidR="003D1500" w:rsidRPr="00EC2277" w14:paraId="7D529E59" w14:textId="77777777" w:rsidTr="00D52B89">
              <w:trPr>
                <w:trHeight w:val="418"/>
              </w:trPr>
              <w:tc>
                <w:tcPr>
                  <w:tcW w:w="1735" w:type="pct"/>
                  <w:vAlign w:val="center"/>
                </w:tcPr>
                <w:p w14:paraId="320B9E9B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518" w:type="pct"/>
                  <w:vAlign w:val="center"/>
                </w:tcPr>
                <w:p w14:paraId="02D08192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747" w:type="pct"/>
                  <w:vAlign w:val="center"/>
                </w:tcPr>
                <w:p w14:paraId="14077650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</w:tr>
            <w:tr w:rsidR="003D1500" w:rsidRPr="00EC2277" w14:paraId="1969E479" w14:textId="77777777" w:rsidTr="00D52B89">
              <w:trPr>
                <w:trHeight w:val="411"/>
              </w:trPr>
              <w:tc>
                <w:tcPr>
                  <w:tcW w:w="1735" w:type="pct"/>
                  <w:vAlign w:val="center"/>
                </w:tcPr>
                <w:p w14:paraId="6591B185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518" w:type="pct"/>
                  <w:vAlign w:val="center"/>
                </w:tcPr>
                <w:p w14:paraId="21541874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747" w:type="pct"/>
                  <w:vAlign w:val="center"/>
                </w:tcPr>
                <w:p w14:paraId="323AEB84" w14:textId="77777777" w:rsidR="003D1500" w:rsidRPr="003D1500" w:rsidRDefault="003D1500" w:rsidP="00D52B89">
                  <w:pPr>
                    <w:pStyle w:val="Prrafodelista"/>
                    <w:jc w:val="left"/>
                    <w:rPr>
                      <w:rFonts w:asciiTheme="minorHAnsi" w:hAnsiTheme="minorHAnsi"/>
                      <w:color w:val="000000" w:themeColor="text1"/>
                      <w:lang w:val="es-CO"/>
                    </w:rPr>
                  </w:pPr>
                </w:p>
              </w:tc>
            </w:tr>
            <w:bookmarkEnd w:id="32"/>
          </w:tbl>
          <w:p w14:paraId="0E6EAE4E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4721B097" w14:textId="77777777" w:rsidR="003D1500" w:rsidRPr="003D1500" w:rsidRDefault="003D1500" w:rsidP="00D52B89">
            <w:pPr>
              <w:pStyle w:val="Prrafodelista"/>
              <w:ind w:left="290" w:hanging="284"/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2</w:t>
            </w:r>
            <w:bookmarkStart w:id="33" w:name="_Hlk11835441"/>
            <w:r w:rsidRPr="003D1500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. Sustento de la exigencia de las garantías</w:t>
            </w:r>
            <w:bookmarkEnd w:id="33"/>
          </w:p>
          <w:p w14:paraId="72806AEB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3929FF3" w14:textId="77777777" w:rsidR="003D1500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6B0EFA60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F863F5" w14:paraId="40148CB7" w14:textId="77777777" w:rsidTr="00D52B89">
        <w:trPr>
          <w:trHeight w:val="420"/>
        </w:trPr>
        <w:tc>
          <w:tcPr>
            <w:tcW w:w="5000" w:type="pct"/>
            <w:shd w:val="clear" w:color="auto" w:fill="000000" w:themeFill="text1"/>
            <w:vAlign w:val="center"/>
          </w:tcPr>
          <w:p w14:paraId="2781F805" w14:textId="77777777" w:rsidR="003D1500" w:rsidRPr="00F863F5" w:rsidRDefault="003D1500" w:rsidP="00D52B8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E87479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III. ESTUDIO 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 xml:space="preserve">Y ANALISIS </w:t>
            </w:r>
            <w:r w:rsidRPr="00E87479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 xml:space="preserve">DE MERCADO 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D1500" w:rsidRPr="00E87479" w14:paraId="49F52FF0" w14:textId="77777777" w:rsidTr="00D52B89">
        <w:trPr>
          <w:trHeight w:val="917"/>
        </w:trPr>
        <w:tc>
          <w:tcPr>
            <w:tcW w:w="5000" w:type="pct"/>
            <w:shd w:val="clear" w:color="auto" w:fill="808080" w:themeFill="background1" w:themeFillShade="80"/>
            <w:vAlign w:val="center"/>
          </w:tcPr>
          <w:p w14:paraId="6F672B75" w14:textId="77777777" w:rsidR="003D1500" w:rsidRPr="00E87479" w:rsidRDefault="003D1500" w:rsidP="00D52B89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bookmarkStart w:id="34" w:name="_Hlk11836185"/>
            <w:r w:rsidRPr="00E87479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CONTEXTO E INFORMACIÓN GENERAL DEL </w:t>
            </w:r>
            <w:bookmarkEnd w:id="34"/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MERCADO </w:t>
            </w:r>
          </w:p>
          <w:p w14:paraId="63FB25AE" w14:textId="77777777" w:rsidR="003D1500" w:rsidRDefault="003D1500" w:rsidP="00D52B89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bookmarkStart w:id="35" w:name="_Hlk11836839"/>
            <w:r w:rsidRPr="00E87479">
              <w:rPr>
                <w:rFonts w:asciiTheme="minorHAnsi" w:hAnsiTheme="minorHAnsi" w:cs="Arial"/>
                <w:color w:val="FFFFFF" w:themeColor="background1"/>
              </w:rPr>
              <w:t xml:space="preserve">-Análisis de datos históricos de la Entidad y/o el </w:t>
            </w:r>
            <w:r>
              <w:rPr>
                <w:rFonts w:asciiTheme="minorHAnsi" w:hAnsiTheme="minorHAnsi" w:cs="Arial"/>
                <w:color w:val="FFFFFF" w:themeColor="background1"/>
              </w:rPr>
              <w:t>Mercado aplicables a la contratación</w:t>
            </w:r>
            <w:r w:rsidRPr="00E87479">
              <w:rPr>
                <w:rFonts w:asciiTheme="minorHAnsi" w:hAnsiTheme="minorHAnsi" w:cs="Arial"/>
                <w:color w:val="FFFFFF" w:themeColor="background1"/>
              </w:rPr>
              <w:t xml:space="preserve">, </w:t>
            </w:r>
          </w:p>
          <w:bookmarkEnd w:id="35"/>
          <w:p w14:paraId="34E17FEB" w14:textId="77777777" w:rsidR="003D1500" w:rsidRPr="00E87479" w:rsidRDefault="003D1500" w:rsidP="00D52B89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</w:p>
        </w:tc>
      </w:tr>
      <w:tr w:rsidR="003D1500" w:rsidRPr="00EC2277" w14:paraId="5FA038B7" w14:textId="77777777" w:rsidTr="00D52B89">
        <w:tc>
          <w:tcPr>
            <w:tcW w:w="5000" w:type="pct"/>
            <w:shd w:val="clear" w:color="auto" w:fill="auto"/>
          </w:tcPr>
          <w:p w14:paraId="5E3CF4A9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6382D581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14:paraId="2D459519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14:paraId="6175B4C0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14:paraId="7BA40D54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</w:tc>
      </w:tr>
      <w:tr w:rsidR="003D1500" w:rsidRPr="00E87479" w14:paraId="1964FFE9" w14:textId="77777777" w:rsidTr="00D52B89">
        <w:trPr>
          <w:trHeight w:val="507"/>
        </w:trPr>
        <w:tc>
          <w:tcPr>
            <w:tcW w:w="5000" w:type="pct"/>
            <w:shd w:val="clear" w:color="auto" w:fill="808080" w:themeFill="background1" w:themeFillShade="80"/>
            <w:vAlign w:val="center"/>
          </w:tcPr>
          <w:p w14:paraId="20AC9F39" w14:textId="77777777" w:rsidR="003D1500" w:rsidRPr="00E87479" w:rsidRDefault="003D1500" w:rsidP="00D52B89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E87479">
              <w:rPr>
                <w:rFonts w:asciiTheme="minorHAnsi" w:hAnsiTheme="minorHAnsi" w:cs="Arial"/>
                <w:b/>
                <w:bCs/>
                <w:color w:val="FFFFFF" w:themeColor="background1"/>
              </w:rPr>
              <w:t>CRITERIOS APLICADOS AL PROCESO DE SELECCIÓN</w:t>
            </w:r>
          </w:p>
        </w:tc>
      </w:tr>
      <w:tr w:rsidR="003D1500" w:rsidRPr="001D7E5B" w14:paraId="526625A2" w14:textId="77777777" w:rsidTr="00D52B89">
        <w:trPr>
          <w:trHeight w:val="411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52BA5BF2" w14:textId="77777777" w:rsidR="003D1500" w:rsidRPr="001D7E5B" w:rsidRDefault="003D1500" w:rsidP="00D52B89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highlight w:val="yellow"/>
                <w:lang w:val="es-CO" w:eastAsia="es-CO"/>
              </w:rPr>
            </w:pPr>
            <w:bookmarkStart w:id="36" w:name="_Hlk11836985"/>
            <w:r w:rsidRPr="001D7E5B"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t>j) REQUISITOS HABILITANTES PARA PARTICIPAR EN EL PROCESO DE SELECCIÓN</w:t>
            </w:r>
            <w:bookmarkEnd w:id="36"/>
          </w:p>
        </w:tc>
      </w:tr>
      <w:tr w:rsidR="003D1500" w:rsidRPr="00EC2277" w14:paraId="1CB09336" w14:textId="77777777" w:rsidTr="00D52B89">
        <w:tc>
          <w:tcPr>
            <w:tcW w:w="5000" w:type="pct"/>
            <w:shd w:val="clear" w:color="auto" w:fill="auto"/>
          </w:tcPr>
          <w:p w14:paraId="33BEA612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3F5E1CC" w14:textId="77777777" w:rsidR="003D1500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7AE4201B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1D7E5B" w14:paraId="1BBBE86C" w14:textId="77777777" w:rsidTr="00D52B89">
        <w:trPr>
          <w:trHeight w:val="479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3D0C4B92" w14:textId="77777777" w:rsidR="003D1500" w:rsidRPr="001D7E5B" w:rsidRDefault="003D1500" w:rsidP="00D52B89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highlight w:val="yellow"/>
                <w:lang w:val="es-CO" w:eastAsia="es-CO"/>
              </w:rPr>
            </w:pPr>
            <w:bookmarkStart w:id="37" w:name="_Hlk11836996"/>
            <w:r w:rsidRPr="001D7E5B"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t>k) FACTORES OBJETO DE EVALUACIÓN, INCLUIDA SU PONDERACIÓN</w:t>
            </w:r>
            <w:r w:rsidRPr="001D7E5B">
              <w:rPr>
                <w:rFonts w:asciiTheme="minorHAnsi" w:hAnsiTheme="minorHAnsi"/>
                <w:color w:val="FFFFFF" w:themeColor="background1"/>
                <w:lang w:val="es-CO" w:eastAsia="es-CO"/>
              </w:rPr>
              <w:t>, CUANDO APLIQUE</w:t>
            </w:r>
            <w:r w:rsidRPr="001D7E5B"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t xml:space="preserve"> </w:t>
            </w:r>
            <w:bookmarkEnd w:id="37"/>
          </w:p>
        </w:tc>
      </w:tr>
      <w:tr w:rsidR="003D1500" w:rsidRPr="00E87479" w14:paraId="2290D16A" w14:textId="77777777" w:rsidTr="00D52B89">
        <w:tc>
          <w:tcPr>
            <w:tcW w:w="5000" w:type="pct"/>
            <w:shd w:val="clear" w:color="auto" w:fill="auto"/>
          </w:tcPr>
          <w:p w14:paraId="12D03C8C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59AF7B02" w14:textId="77777777" w:rsidR="003D1500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3C0EE5C0" w14:textId="77777777" w:rsidR="003D1500" w:rsidRPr="00EC2277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2B0D2F" w14:paraId="34375B3B" w14:textId="77777777" w:rsidTr="00D52B89">
        <w:tc>
          <w:tcPr>
            <w:tcW w:w="5000" w:type="pct"/>
            <w:shd w:val="clear" w:color="auto" w:fill="808080" w:themeFill="background1" w:themeFillShade="80"/>
          </w:tcPr>
          <w:p w14:paraId="28BEA11B" w14:textId="77777777" w:rsidR="003D1500" w:rsidRPr="002B0D2F" w:rsidRDefault="003D1500" w:rsidP="00D52B89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2B0D2F">
              <w:rPr>
                <w:rFonts w:asciiTheme="minorHAnsi" w:hAnsiTheme="minorHAnsi" w:cs="Arial"/>
                <w:b/>
                <w:bCs/>
                <w:color w:val="FFFFFF" w:themeColor="background1"/>
              </w:rPr>
              <w:t>MECANISMO(S) USADO(S) PARA EL ANÁLISIS DE MERCADO</w:t>
            </w:r>
          </w:p>
        </w:tc>
      </w:tr>
      <w:tr w:rsidR="003D1500" w:rsidRPr="00EC2277" w14:paraId="0E414517" w14:textId="77777777" w:rsidTr="00D52B89">
        <w:tc>
          <w:tcPr>
            <w:tcW w:w="5000" w:type="pct"/>
            <w:shd w:val="clear" w:color="auto" w:fill="auto"/>
          </w:tcPr>
          <w:p w14:paraId="4AB3B8C8" w14:textId="77777777" w:rsidR="003D1500" w:rsidRDefault="003D1500" w:rsidP="00D52B89">
            <w:pPr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6BC49C08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>A continuación, se seleccionan y describen las acciones desarrolladas por el Fondo Adaptación en aplicación de cada uno de los mecanismos usados durante el análisis de mercado</w:t>
            </w:r>
            <w:r>
              <w:rPr>
                <w:rFonts w:asciiTheme="minorHAnsi" w:hAnsiTheme="minorHAnsi" w:cs="Arial"/>
                <w:color w:val="000000" w:themeColor="text1"/>
              </w:rPr>
              <w:t>:</w:t>
            </w:r>
          </w:p>
          <w:p w14:paraId="70A2D4C4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31C958C4" w14:textId="77777777" w:rsidR="003D1500" w:rsidRPr="0006674E" w:rsidRDefault="003D1500" w:rsidP="00363ED2">
            <w:pPr>
              <w:numPr>
                <w:ilvl w:val="0"/>
                <w:numId w:val="15"/>
              </w:numPr>
              <w:ind w:left="36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Solicitud de Cotizaciones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  <w:t xml:space="preserve">                           </w:t>
            </w: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</w:t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 xml:space="preserve">☐  </w:t>
            </w:r>
          </w:p>
          <w:p w14:paraId="145F30E5" w14:textId="77777777" w:rsidR="003D1500" w:rsidRPr="00EC2277" w:rsidRDefault="003D1500" w:rsidP="00D52B89">
            <w:pPr>
              <w:pStyle w:val="Prrafodelista"/>
              <w:ind w:left="360"/>
              <w:jc w:val="left"/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</w:pP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t>Consideraciones generales y soportes de la solicitud realizada</w:t>
            </w:r>
          </w:p>
          <w:p w14:paraId="22E384EE" w14:textId="77777777" w:rsidR="003D1500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0D6F59BC" w14:textId="77777777" w:rsidR="003D1500" w:rsidRPr="00EC2277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03D2286A" w14:textId="77777777" w:rsidR="003D1500" w:rsidRPr="0006674E" w:rsidRDefault="003D1500" w:rsidP="00363ED2">
            <w:pPr>
              <w:numPr>
                <w:ilvl w:val="0"/>
                <w:numId w:val="15"/>
              </w:numPr>
              <w:ind w:left="36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Análisis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Históricos de Consumos, </w:t>
            </w: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Precios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y/o contratistas</w:t>
            </w: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 xml:space="preserve">  </w:t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 xml:space="preserve">☐  </w:t>
            </w:r>
          </w:p>
          <w:p w14:paraId="306516F1" w14:textId="77777777" w:rsidR="003D1500" w:rsidRPr="00EC2277" w:rsidRDefault="003D1500" w:rsidP="00D52B89">
            <w:pPr>
              <w:pStyle w:val="Prrafodelista"/>
              <w:ind w:left="360"/>
              <w:jc w:val="left"/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</w:pP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t>Consideraciones generales y soportes del análisis</w:t>
            </w:r>
          </w:p>
          <w:p w14:paraId="312DEA60" w14:textId="77777777" w:rsidR="003D1500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9854203" w14:textId="77777777" w:rsidR="003D1500" w:rsidRPr="00EC2277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18423E77" w14:textId="77777777" w:rsidR="003D1500" w:rsidRPr="0006674E" w:rsidRDefault="003D1500" w:rsidP="00363ED2">
            <w:pPr>
              <w:numPr>
                <w:ilvl w:val="0"/>
                <w:numId w:val="15"/>
              </w:numPr>
              <w:ind w:left="36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Análisis de las Variables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  <w:t xml:space="preserve">                            </w:t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 xml:space="preserve">☐  </w:t>
            </w:r>
          </w:p>
          <w:p w14:paraId="406318BF" w14:textId="77777777" w:rsidR="003D1500" w:rsidRPr="00EC2277" w:rsidRDefault="003D1500" w:rsidP="00D52B89">
            <w:pPr>
              <w:pStyle w:val="Prrafodelista"/>
              <w:ind w:left="360"/>
              <w:jc w:val="left"/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</w:pP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t>Consideraciones generales y soportes del análisis</w:t>
            </w:r>
          </w:p>
          <w:p w14:paraId="34B93619" w14:textId="77777777" w:rsidR="003D1500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05D2756" w14:textId="77777777" w:rsidR="003D1500" w:rsidRPr="00EC2277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50BAE84E" w14:textId="77777777" w:rsidR="003D1500" w:rsidRPr="0006674E" w:rsidRDefault="003D1500" w:rsidP="00363ED2">
            <w:pPr>
              <w:numPr>
                <w:ilvl w:val="0"/>
                <w:numId w:val="15"/>
              </w:numPr>
              <w:ind w:left="36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Encuestas Especializadas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, sondeos de mercado, análisis de bases de datos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            </w:t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 xml:space="preserve">☐  </w:t>
            </w:r>
          </w:p>
          <w:p w14:paraId="2D6EDEEA" w14:textId="77777777" w:rsidR="003D1500" w:rsidRPr="00EC2277" w:rsidRDefault="003D1500" w:rsidP="00D52B89">
            <w:pPr>
              <w:pStyle w:val="Prrafodelista"/>
              <w:ind w:left="360"/>
              <w:jc w:val="left"/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</w:pP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t>Consideraciones generales y soportes de la encuesta aplicada</w:t>
            </w:r>
          </w:p>
          <w:p w14:paraId="116A840A" w14:textId="77777777" w:rsidR="003D1500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3E581C9E" w14:textId="77777777" w:rsidR="003D1500" w:rsidRPr="00EC2277" w:rsidRDefault="003D1500" w:rsidP="00D52B89">
            <w:pPr>
              <w:ind w:left="631" w:hanging="283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554EC0F3" w14:textId="77777777" w:rsidR="003D1500" w:rsidRPr="0006674E" w:rsidRDefault="003D1500" w:rsidP="00363ED2">
            <w:pPr>
              <w:numPr>
                <w:ilvl w:val="0"/>
                <w:numId w:val="15"/>
              </w:numPr>
              <w:ind w:left="36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Manifestaciones de Interés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                          </w:t>
            </w: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      </w:t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 xml:space="preserve">☐  </w:t>
            </w:r>
          </w:p>
          <w:p w14:paraId="494D052A" w14:textId="77777777" w:rsidR="003D1500" w:rsidRPr="00EC2277" w:rsidRDefault="003D1500" w:rsidP="00D52B89">
            <w:pPr>
              <w:pStyle w:val="Prrafodelista"/>
              <w:ind w:left="360"/>
              <w:jc w:val="left"/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</w:pP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t>Consideraciones generales y soportes de la manifestación de interés realizada</w:t>
            </w:r>
          </w:p>
          <w:p w14:paraId="2ACC02C3" w14:textId="77777777" w:rsidR="003D1500" w:rsidRDefault="003D1500" w:rsidP="00D52B89">
            <w:pPr>
              <w:pStyle w:val="Prrafodelista"/>
              <w:ind w:left="360"/>
              <w:jc w:val="left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6F92B8E5" w14:textId="77777777" w:rsidR="003D1500" w:rsidRDefault="003D1500" w:rsidP="00D52B89">
            <w:pPr>
              <w:pStyle w:val="Prrafodelista"/>
              <w:ind w:left="36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  <w:p w14:paraId="6ACC2306" w14:textId="77777777" w:rsidR="003D1500" w:rsidRPr="00C869D4" w:rsidRDefault="003D1500" w:rsidP="00363ED2">
            <w:pPr>
              <w:pStyle w:val="Prrafodelista"/>
              <w:numPr>
                <w:ilvl w:val="0"/>
                <w:numId w:val="15"/>
              </w:numPr>
              <w:ind w:left="360"/>
              <w:jc w:val="left"/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</w:pPr>
            <w:r w:rsidRPr="00BD1A29"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  <w:t>Otro Mecanismo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                          </w:t>
            </w: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                           </w:t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>☐</w:t>
            </w:r>
          </w:p>
          <w:p w14:paraId="34688482" w14:textId="77777777" w:rsidR="003D1500" w:rsidRPr="00BD1A29" w:rsidRDefault="003D1500" w:rsidP="00D52B89">
            <w:pPr>
              <w:pStyle w:val="Prrafodelista"/>
              <w:ind w:left="360"/>
              <w:jc w:val="left"/>
              <w:rPr>
                <w:rFonts w:asciiTheme="minorHAnsi" w:hAnsiTheme="minorHAnsi" w:cs="Arial"/>
                <w:b/>
                <w:bCs/>
                <w:color w:val="000000" w:themeColor="text1"/>
                <w:lang w:val="es-CO"/>
              </w:rPr>
            </w:pP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lastRenderedPageBreak/>
              <w:t xml:space="preserve">Consideraciones generales y soportes </w:t>
            </w:r>
          </w:p>
          <w:p w14:paraId="28B03549" w14:textId="77777777" w:rsidR="003D1500" w:rsidRDefault="003D1500" w:rsidP="00D52B89">
            <w:pPr>
              <w:ind w:left="348"/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0AF904FE" w14:textId="77777777" w:rsidR="003D1500" w:rsidRDefault="003D1500" w:rsidP="00D52B89">
            <w:pPr>
              <w:ind w:left="348"/>
              <w:rPr>
                <w:rFonts w:asciiTheme="minorHAnsi" w:hAnsiTheme="minorHAnsi" w:cs="Arial"/>
                <w:color w:val="000000" w:themeColor="text1"/>
                <w:lang w:val="es-CO"/>
              </w:rPr>
            </w:pPr>
          </w:p>
        </w:tc>
      </w:tr>
      <w:tr w:rsidR="003D1500" w:rsidRPr="00253103" w14:paraId="3267B32A" w14:textId="77777777" w:rsidTr="00D52B89">
        <w:trPr>
          <w:trHeight w:val="406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79043B66" w14:textId="77777777" w:rsidR="003D1500" w:rsidRPr="00253103" w:rsidRDefault="003D1500" w:rsidP="00D52B89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lastRenderedPageBreak/>
              <w:t>l</w:t>
            </w:r>
            <w:r w:rsidRPr="00253103"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t>) ACUERDOS DE NIVELES DE SERVICIO -ANS- QUE SE REQUIEREN PARA LA EJECUCIÓN DEL CONTRATO</w:t>
            </w:r>
          </w:p>
        </w:tc>
      </w:tr>
      <w:tr w:rsidR="003D1500" w:rsidRPr="00EC2277" w14:paraId="351D48FC" w14:textId="77777777" w:rsidTr="00D52B89">
        <w:tc>
          <w:tcPr>
            <w:tcW w:w="5000" w:type="pct"/>
            <w:shd w:val="clear" w:color="auto" w:fill="auto"/>
          </w:tcPr>
          <w:p w14:paraId="4F511684" w14:textId="77777777" w:rsidR="003D1500" w:rsidRPr="00EC2277" w:rsidRDefault="003D1500" w:rsidP="00D52B89">
            <w:pPr>
              <w:jc w:val="left"/>
              <w:rPr>
                <w:rFonts w:asciiTheme="minorHAnsi" w:hAnsiTheme="minorHAnsi"/>
                <w:color w:val="000000" w:themeColor="text1"/>
                <w:lang w:val="es-CO" w:eastAsia="es-CO"/>
              </w:rPr>
            </w:pP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>¿Aplican Acuerdos de Niveles de Servicio?</w:t>
            </w:r>
          </w:p>
          <w:p w14:paraId="74D9B1FF" w14:textId="77777777" w:rsidR="003D1500" w:rsidRPr="00EC2277" w:rsidRDefault="003D1500" w:rsidP="00363ED2">
            <w:pPr>
              <w:numPr>
                <w:ilvl w:val="0"/>
                <w:numId w:val="6"/>
              </w:numPr>
              <w:ind w:left="431" w:hanging="283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1518DC">
              <w:rPr>
                <w:rFonts w:asciiTheme="minorHAnsi" w:hAnsiTheme="minorHAnsi" w:cs="Arial"/>
                <w:color w:val="000000" w:themeColor="text1"/>
                <w:lang w:val="es-CO"/>
              </w:rPr>
              <w:t>S</w:t>
            </w: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>í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</w:t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>☐</w:t>
            </w: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t xml:space="preserve">. </w:t>
            </w:r>
            <w:r w:rsidRPr="00EC2277">
              <w:rPr>
                <w:rFonts w:asciiTheme="minorHAnsi" w:eastAsia="MS Gothic" w:hAnsiTheme="minorHAnsi" w:cs="MS Gothic"/>
                <w:b/>
                <w:bCs/>
                <w:color w:val="000000" w:themeColor="text1"/>
                <w:lang w:val="es-CO"/>
              </w:rPr>
              <w:t>¿</w:t>
            </w:r>
            <w:r w:rsidRPr="00EC2277">
              <w:rPr>
                <w:rFonts w:asciiTheme="minorHAnsi" w:hAnsiTheme="minorHAnsi"/>
                <w:b/>
                <w:bCs/>
                <w:color w:val="000000" w:themeColor="text1"/>
                <w:lang w:val="es-CO" w:eastAsia="es-CO"/>
              </w:rPr>
              <w:t>Cuáles?</w:t>
            </w: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 xml:space="preserve"> Identificación y </w:t>
            </w:r>
            <w:r w:rsidRPr="001518DC">
              <w:rPr>
                <w:rFonts w:asciiTheme="minorHAnsi" w:hAnsiTheme="minorHAnsi"/>
                <w:color w:val="000000" w:themeColor="text1"/>
                <w:lang w:val="es-CO" w:eastAsia="es-CO"/>
              </w:rPr>
              <w:t>descripción general de los ANS</w:t>
            </w: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 xml:space="preserve"> (o referenciar </w:t>
            </w:r>
            <w:r>
              <w:rPr>
                <w:rFonts w:asciiTheme="minorHAnsi" w:hAnsiTheme="minorHAnsi"/>
                <w:color w:val="000000" w:themeColor="text1"/>
                <w:lang w:val="es-CO" w:eastAsia="es-CO"/>
              </w:rPr>
              <w:t xml:space="preserve">y adjuntar un </w:t>
            </w: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>Anexo, si es el caso)</w:t>
            </w:r>
          </w:p>
          <w:p w14:paraId="5E8E80FD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1BF765C5" w14:textId="77777777" w:rsidR="003D1500" w:rsidRPr="001518DC" w:rsidRDefault="003D1500" w:rsidP="00363ED2">
            <w:pPr>
              <w:numPr>
                <w:ilvl w:val="0"/>
                <w:numId w:val="6"/>
              </w:numPr>
              <w:ind w:left="431" w:hanging="283"/>
              <w:jc w:val="left"/>
              <w:rPr>
                <w:rFonts w:asciiTheme="minorHAnsi" w:hAnsiTheme="minorHAnsi" w:cs="Arial"/>
                <w:color w:val="000000" w:themeColor="text1"/>
                <w:lang w:val="en-US"/>
              </w:rPr>
            </w:pPr>
            <w:r w:rsidRPr="000A0E60">
              <w:rPr>
                <w:rFonts w:asciiTheme="minorHAnsi" w:hAnsiTheme="minorHAnsi" w:cs="Arial"/>
                <w:color w:val="000000" w:themeColor="text1"/>
                <w:lang w:val="en-US"/>
              </w:rPr>
              <w:t>N</w:t>
            </w:r>
            <w:r>
              <w:rPr>
                <w:rFonts w:asciiTheme="minorHAnsi" w:hAnsiTheme="minorHAnsi" w:cs="Arial"/>
                <w:color w:val="000000" w:themeColor="text1"/>
                <w:lang w:val="en-US"/>
              </w:rPr>
              <w:t>o</w:t>
            </w:r>
            <w:r w:rsidRPr="000A0E60">
              <w:rPr>
                <w:rFonts w:asciiTheme="minorHAnsi" w:hAnsiTheme="minorHAnsi" w:cs="Arial"/>
                <w:color w:val="000000" w:themeColor="text1"/>
                <w:lang w:val="en-US"/>
              </w:rPr>
              <w:t xml:space="preserve"> </w:t>
            </w:r>
            <w:r w:rsidRPr="000A0E60">
              <w:rPr>
                <w:rFonts w:ascii="Segoe UI Symbol" w:eastAsia="MS Gothic" w:hAnsi="Segoe UI Symbol" w:cs="Segoe UI Symbol"/>
                <w:color w:val="000000" w:themeColor="text1"/>
                <w:lang w:val="en-US"/>
              </w:rPr>
              <w:t>☐</w:t>
            </w:r>
          </w:p>
          <w:p w14:paraId="7D07F3B4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201794" w14:paraId="0AB5AFD9" w14:textId="77777777" w:rsidTr="00D52B89">
        <w:trPr>
          <w:trHeight w:val="494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3F85CA7B" w14:textId="77777777" w:rsidR="003D1500" w:rsidRPr="00201794" w:rsidRDefault="003D1500" w:rsidP="00D52B89">
            <w:pPr>
              <w:rPr>
                <w:rFonts w:asciiTheme="minorHAnsi" w:hAnsiTheme="minorHAnsi" w:cs="Arial"/>
                <w:color w:val="FFFFFF" w:themeColor="background1"/>
              </w:rPr>
            </w:pPr>
            <w:r w:rsidRPr="00201794"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t>p)</w:t>
            </w:r>
            <w:r w:rsidRPr="00201794">
              <w:rPr>
                <w:rStyle w:val="Refdenotaalpie"/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footnoteReference w:id="1"/>
            </w:r>
            <w:r w:rsidRPr="00201794"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t xml:space="preserve"> CAUSALES DE RECHAZO DE LAS PROPUESTAS O DE DECLARATORIA DE FALLIDA DE LA INVITACIÓN</w:t>
            </w:r>
          </w:p>
        </w:tc>
      </w:tr>
      <w:tr w:rsidR="003D1500" w:rsidRPr="00EC2277" w14:paraId="709C2B4B" w14:textId="77777777" w:rsidTr="00D52B89">
        <w:tc>
          <w:tcPr>
            <w:tcW w:w="5000" w:type="pct"/>
            <w:shd w:val="clear" w:color="auto" w:fill="auto"/>
          </w:tcPr>
          <w:p w14:paraId="7727BF2B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ADDBC52" w14:textId="77777777" w:rsidR="003D1500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378E7E9D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3D1500" w:rsidRPr="00201794" w14:paraId="547CDA5F" w14:textId="77777777" w:rsidTr="00D52B89">
        <w:tc>
          <w:tcPr>
            <w:tcW w:w="5000" w:type="pct"/>
            <w:shd w:val="clear" w:color="auto" w:fill="8496B0" w:themeFill="text2" w:themeFillTint="99"/>
          </w:tcPr>
          <w:p w14:paraId="3235C96B" w14:textId="77777777" w:rsidR="003D1500" w:rsidRPr="00201794" w:rsidDel="00201794" w:rsidRDefault="003D1500" w:rsidP="00D52B89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</w:pPr>
            <w:r w:rsidRPr="00201794">
              <w:rPr>
                <w:rFonts w:asciiTheme="minorHAnsi" w:hAnsiTheme="minorHAnsi"/>
                <w:b/>
                <w:bCs/>
                <w:color w:val="FFFFFF" w:themeColor="background1"/>
                <w:lang w:val="es-CO" w:eastAsia="es-CO"/>
              </w:rPr>
              <w:t>q) DISEÑOS CUANDO POR LAS CARACTERÍSTICAS DEL FUTURO CONTRATO SE REQUIERAN Y SIEMPRE QUE LA ENTIDAD YA CUENTE CON ELLOS</w:t>
            </w:r>
          </w:p>
        </w:tc>
      </w:tr>
      <w:tr w:rsidR="003D1500" w:rsidRPr="00EC2277" w14:paraId="23CA1D06" w14:textId="77777777" w:rsidTr="00D52B89">
        <w:tc>
          <w:tcPr>
            <w:tcW w:w="5000" w:type="pct"/>
            <w:shd w:val="clear" w:color="auto" w:fill="auto"/>
          </w:tcPr>
          <w:p w14:paraId="54D259CF" w14:textId="77777777" w:rsidR="003D1500" w:rsidRPr="001518DC" w:rsidRDefault="003D1500" w:rsidP="00D52B89">
            <w:pPr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 xml:space="preserve">¿Se </w:t>
            </w:r>
            <w:r>
              <w:rPr>
                <w:rFonts w:asciiTheme="minorHAnsi" w:hAnsiTheme="minorHAnsi"/>
                <w:color w:val="000000" w:themeColor="text1"/>
                <w:lang w:val="es-CO" w:eastAsia="es-CO"/>
              </w:rPr>
              <w:t xml:space="preserve">cuenta con </w:t>
            </w: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>diseños</w:t>
            </w:r>
            <w:r>
              <w:rPr>
                <w:rFonts w:asciiTheme="minorHAnsi" w:hAnsiTheme="minorHAnsi"/>
                <w:color w:val="000000" w:themeColor="text1"/>
                <w:lang w:val="es-CO" w:eastAsia="es-CO"/>
              </w:rPr>
              <w:t xml:space="preserve"> aprobados</w:t>
            </w: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>?</w:t>
            </w:r>
          </w:p>
          <w:p w14:paraId="24CC383C" w14:textId="77777777" w:rsidR="003D1500" w:rsidRPr="00FB66E2" w:rsidRDefault="003D1500" w:rsidP="00363ED2">
            <w:pPr>
              <w:numPr>
                <w:ilvl w:val="0"/>
                <w:numId w:val="6"/>
              </w:numPr>
              <w:ind w:left="431" w:hanging="283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1518DC">
              <w:rPr>
                <w:rFonts w:asciiTheme="minorHAnsi" w:hAnsiTheme="minorHAnsi" w:cs="Arial"/>
                <w:color w:val="000000" w:themeColor="text1"/>
                <w:lang w:val="es-CO"/>
              </w:rPr>
              <w:t>Sí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ab/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s-CO"/>
              </w:rPr>
              <w:t>☐</w:t>
            </w:r>
            <w:r w:rsidRPr="00EC2277">
              <w:rPr>
                <w:rFonts w:asciiTheme="minorHAnsi" w:eastAsia="MS Gothic" w:hAnsiTheme="minorHAnsi" w:cs="MS Gothic"/>
                <w:color w:val="000000" w:themeColor="text1"/>
                <w:lang w:val="es-CO"/>
              </w:rPr>
              <w:t xml:space="preserve">. </w:t>
            </w:r>
            <w:r w:rsidRPr="00EC2277">
              <w:rPr>
                <w:rFonts w:asciiTheme="minorHAnsi" w:eastAsia="MS Gothic" w:hAnsiTheme="minorHAnsi" w:cs="MS Gothic"/>
                <w:b/>
                <w:bCs/>
                <w:color w:val="000000" w:themeColor="text1"/>
                <w:lang w:val="es-CO"/>
              </w:rPr>
              <w:t>¿</w:t>
            </w:r>
            <w:r w:rsidRPr="00EC2277">
              <w:rPr>
                <w:rFonts w:asciiTheme="minorHAnsi" w:hAnsiTheme="minorHAnsi"/>
                <w:b/>
                <w:bCs/>
                <w:color w:val="000000" w:themeColor="text1"/>
                <w:lang w:val="es-CO" w:eastAsia="es-CO"/>
              </w:rPr>
              <w:t>Cuáles?</w:t>
            </w:r>
            <w:r w:rsidRPr="00EC2277">
              <w:rPr>
                <w:rFonts w:asciiTheme="minorHAnsi" w:hAnsiTheme="minorHAnsi"/>
                <w:color w:val="000000" w:themeColor="text1"/>
                <w:lang w:val="es-CO" w:eastAsia="es-CO"/>
              </w:rPr>
              <w:t xml:space="preserve"> Identificación y descripción general de los diseños:</w:t>
            </w:r>
          </w:p>
          <w:p w14:paraId="49962E10" w14:textId="77777777" w:rsidR="003D1500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  <w:r>
              <w:rPr>
                <w:rFonts w:asciiTheme="minorHAnsi" w:hAnsiTheme="minorHAnsi" w:cs="Arial"/>
                <w:color w:val="FF0000"/>
              </w:rPr>
              <w:t>.</w:t>
            </w:r>
          </w:p>
          <w:p w14:paraId="2171F49B" w14:textId="77777777" w:rsidR="003D1500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Anexo XXXXXXXXXXXXX.</w:t>
            </w:r>
          </w:p>
          <w:p w14:paraId="2BC19B27" w14:textId="77777777" w:rsidR="003D1500" w:rsidRPr="001518DC" w:rsidRDefault="003D1500" w:rsidP="00363ED2">
            <w:pPr>
              <w:numPr>
                <w:ilvl w:val="0"/>
                <w:numId w:val="6"/>
              </w:numPr>
              <w:ind w:left="431" w:hanging="283"/>
              <w:jc w:val="left"/>
              <w:rPr>
                <w:rFonts w:asciiTheme="minorHAnsi" w:hAnsiTheme="minorHAnsi" w:cs="Arial"/>
                <w:color w:val="000000" w:themeColor="text1"/>
                <w:lang w:val="en-US"/>
              </w:rPr>
            </w:pPr>
            <w:r w:rsidRPr="005668DF">
              <w:rPr>
                <w:rFonts w:asciiTheme="minorHAnsi" w:hAnsiTheme="minorHAnsi" w:cs="Arial"/>
                <w:color w:val="000000" w:themeColor="text1"/>
                <w:lang w:val="en-US"/>
              </w:rPr>
              <w:t>No</w:t>
            </w:r>
            <w:r w:rsidRPr="00EC2277">
              <w:rPr>
                <w:rFonts w:asciiTheme="minorHAnsi" w:hAnsiTheme="minorHAnsi" w:cs="Arial"/>
                <w:color w:val="000000" w:themeColor="text1"/>
                <w:lang w:val="en-US"/>
              </w:rPr>
              <w:tab/>
            </w:r>
            <w:r w:rsidRPr="00EC2277">
              <w:rPr>
                <w:rFonts w:ascii="Segoe UI Symbol" w:eastAsia="MS Gothic" w:hAnsi="Segoe UI Symbol" w:cs="Segoe UI Symbol"/>
                <w:color w:val="000000" w:themeColor="text1"/>
                <w:lang w:val="en-US"/>
              </w:rPr>
              <w:t>☐</w:t>
            </w:r>
          </w:p>
          <w:p w14:paraId="3D69ED87" w14:textId="77777777" w:rsidR="003D1500" w:rsidRPr="00EC2277" w:rsidRDefault="003D1500" w:rsidP="00D52B89">
            <w:pPr>
              <w:ind w:left="638"/>
              <w:jc w:val="left"/>
              <w:rPr>
                <w:rFonts w:asciiTheme="minorHAnsi" w:hAnsiTheme="minorHAnsi"/>
                <w:color w:val="000000" w:themeColor="text1"/>
                <w:lang w:val="es-CO" w:eastAsia="es-CO"/>
              </w:rPr>
            </w:pPr>
          </w:p>
        </w:tc>
      </w:tr>
    </w:tbl>
    <w:p w14:paraId="7DC078BC" w14:textId="77777777" w:rsidR="00965DE9" w:rsidRDefault="00965DE9" w:rsidP="00965DE9"/>
    <w:tbl>
      <w:tblPr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752"/>
      </w:tblGrid>
      <w:tr w:rsidR="003D1500" w:rsidRPr="00C619DB" w14:paraId="35DF40CA" w14:textId="77777777" w:rsidTr="00D52B89">
        <w:trPr>
          <w:trHeight w:val="379"/>
        </w:trPr>
        <w:tc>
          <w:tcPr>
            <w:tcW w:w="5000" w:type="pct"/>
            <w:shd w:val="clear" w:color="auto" w:fill="000000" w:themeFill="text1"/>
            <w:vAlign w:val="center"/>
          </w:tcPr>
          <w:p w14:paraId="0FEA983E" w14:textId="77777777" w:rsidR="003D1500" w:rsidRPr="00B257BB" w:rsidRDefault="003D1500" w:rsidP="00D52B8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B257B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 xml:space="preserve">IV. ACUERDOS COMERCIALES </w:t>
            </w:r>
            <w:r w:rsidRPr="00B257BB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(NO APLICA PARA CONTRATACIÓN DIRECTA)</w:t>
            </w:r>
          </w:p>
        </w:tc>
      </w:tr>
      <w:tr w:rsidR="003D1500" w:rsidRPr="00EC2277" w14:paraId="0715197D" w14:textId="77777777" w:rsidTr="00D52B89">
        <w:trPr>
          <w:trHeight w:val="172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8"/>
              <w:gridCol w:w="1520"/>
              <w:gridCol w:w="1322"/>
              <w:gridCol w:w="2210"/>
              <w:gridCol w:w="2147"/>
              <w:gridCol w:w="2109"/>
            </w:tblGrid>
            <w:tr w:rsidR="003D1500" w:rsidRPr="0023374C" w14:paraId="142B647E" w14:textId="77777777" w:rsidTr="00D52B89">
              <w:trPr>
                <w:trHeight w:val="1630"/>
                <w:tblHeader/>
              </w:trPr>
              <w:tc>
                <w:tcPr>
                  <w:tcW w:w="1299" w:type="pct"/>
                  <w:gridSpan w:val="2"/>
                  <w:shd w:val="clear" w:color="auto" w:fill="B8CCE4"/>
                  <w:vAlign w:val="center"/>
                </w:tcPr>
                <w:p w14:paraId="50C55D0C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ACUERDOS INTERNACIONALES COMERCIALES VIGENTES</w:t>
                  </w:r>
                </w:p>
              </w:tc>
              <w:tc>
                <w:tcPr>
                  <w:tcW w:w="628" w:type="pct"/>
                  <w:shd w:val="clear" w:color="auto" w:fill="B8CCE4"/>
                  <w:vAlign w:val="center"/>
                </w:tcPr>
                <w:p w14:paraId="3E8F8321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ENTIDAD ESTATAL CUBIERTA</w:t>
                  </w:r>
                </w:p>
              </w:tc>
              <w:tc>
                <w:tcPr>
                  <w:tcW w:w="1050" w:type="pct"/>
                  <w:shd w:val="clear" w:color="auto" w:fill="B8CCE4"/>
                  <w:vAlign w:val="center"/>
                </w:tcPr>
                <w:p w14:paraId="22A666CD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VALOR DEL PROCESO DE CONTRATACIÓN SUPERIOR AL UMBRAL DEL ACUERDO COMERCIAL</w:t>
                  </w:r>
                </w:p>
              </w:tc>
              <w:tc>
                <w:tcPr>
                  <w:tcW w:w="1020" w:type="pct"/>
                  <w:shd w:val="clear" w:color="auto" w:fill="B8CCE4"/>
                  <w:vAlign w:val="center"/>
                </w:tcPr>
                <w:p w14:paraId="64C289D5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EXCEPCIÓN APLICABLE AL PROCESO DE CONTRATACIÓN</w:t>
                  </w:r>
                </w:p>
              </w:tc>
              <w:tc>
                <w:tcPr>
                  <w:tcW w:w="1003" w:type="pct"/>
                  <w:shd w:val="clear" w:color="auto" w:fill="B8CCE4"/>
                  <w:vAlign w:val="center"/>
                </w:tcPr>
                <w:p w14:paraId="162E9589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PROCESO DE CONTRATACIÓN CUBIERTO POR EL ACUERDO COMERCIAL</w:t>
                  </w:r>
                </w:p>
              </w:tc>
            </w:tr>
            <w:tr w:rsidR="003D1500" w:rsidRPr="0023374C" w14:paraId="62A7E277" w14:textId="77777777" w:rsidTr="00D52B89">
              <w:trPr>
                <w:trHeight w:val="126"/>
                <w:tblHeader/>
              </w:trPr>
              <w:tc>
                <w:tcPr>
                  <w:tcW w:w="1299" w:type="pct"/>
                  <w:gridSpan w:val="2"/>
                  <w:shd w:val="clear" w:color="auto" w:fill="808080"/>
                  <w:vAlign w:val="center"/>
                </w:tcPr>
                <w:p w14:paraId="5FBAE05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628" w:type="pct"/>
                  <w:shd w:val="clear" w:color="auto" w:fill="808080"/>
                  <w:vAlign w:val="center"/>
                </w:tcPr>
                <w:p w14:paraId="1F3CFD50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Sí/No</w:t>
                  </w:r>
                </w:p>
              </w:tc>
              <w:tc>
                <w:tcPr>
                  <w:tcW w:w="1050" w:type="pct"/>
                  <w:shd w:val="clear" w:color="auto" w:fill="808080"/>
                  <w:vAlign w:val="center"/>
                </w:tcPr>
                <w:p w14:paraId="01CEB724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Sí/No</w:t>
                  </w:r>
                </w:p>
              </w:tc>
              <w:tc>
                <w:tcPr>
                  <w:tcW w:w="1020" w:type="pct"/>
                  <w:shd w:val="clear" w:color="auto" w:fill="808080"/>
                  <w:vAlign w:val="center"/>
                </w:tcPr>
                <w:p w14:paraId="725481B8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Sí/No</w:t>
                  </w:r>
                </w:p>
              </w:tc>
              <w:tc>
                <w:tcPr>
                  <w:tcW w:w="1003" w:type="pct"/>
                  <w:shd w:val="clear" w:color="auto" w:fill="808080"/>
                  <w:vAlign w:val="center"/>
                </w:tcPr>
                <w:p w14:paraId="2F015F0B" w14:textId="77777777" w:rsidR="003D1500" w:rsidRPr="001518DC" w:rsidRDefault="003D1500" w:rsidP="00D52B89">
                  <w:pPr>
                    <w:jc w:val="center"/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b/>
                      <w:szCs w:val="21"/>
                      <w:lang w:val="es-CO"/>
                    </w:rPr>
                    <w:t>Sí/No</w:t>
                  </w:r>
                </w:p>
              </w:tc>
            </w:tr>
            <w:tr w:rsidR="003D1500" w:rsidRPr="0023374C" w14:paraId="512A63EC" w14:textId="77777777" w:rsidTr="00D52B89">
              <w:trPr>
                <w:trHeight w:val="281"/>
              </w:trPr>
              <w:tc>
                <w:tcPr>
                  <w:tcW w:w="578" w:type="pct"/>
                  <w:vMerge w:val="restart"/>
                  <w:shd w:val="clear" w:color="auto" w:fill="auto"/>
                  <w:vAlign w:val="center"/>
                </w:tcPr>
                <w:p w14:paraId="5DA7D548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Alianza Pac</w:t>
                  </w:r>
                  <w:r>
                    <w:rPr>
                      <w:rFonts w:asciiTheme="minorHAnsi" w:hAnsiTheme="minorHAnsi"/>
                      <w:szCs w:val="21"/>
                      <w:lang w:val="es-CO"/>
                    </w:rPr>
                    <w:t>í</w:t>
                  </w: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fico</w:t>
                  </w: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14:paraId="0AAE1422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Chile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5347222F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6AF74A00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2BDED58A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1EB2EC92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681D7751" w14:textId="77777777" w:rsidTr="00D52B89">
              <w:trPr>
                <w:trHeight w:val="297"/>
              </w:trPr>
              <w:tc>
                <w:tcPr>
                  <w:tcW w:w="578" w:type="pct"/>
                  <w:vMerge/>
                  <w:shd w:val="clear" w:color="auto" w:fill="auto"/>
                  <w:vAlign w:val="center"/>
                </w:tcPr>
                <w:p w14:paraId="62482821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14:paraId="05385A33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México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5DE912B1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517F0B08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11D71FFB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04F28D2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3C5F214D" w14:textId="77777777" w:rsidTr="00D52B89">
              <w:trPr>
                <w:trHeight w:val="281"/>
              </w:trPr>
              <w:tc>
                <w:tcPr>
                  <w:tcW w:w="578" w:type="pct"/>
                  <w:vMerge/>
                  <w:shd w:val="clear" w:color="auto" w:fill="auto"/>
                  <w:vAlign w:val="center"/>
                </w:tcPr>
                <w:p w14:paraId="4D774514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14:paraId="73A1E442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Perú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24BEA992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417C079A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4E3C7650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0093ACF7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4F0481F7" w14:textId="77777777" w:rsidTr="00D52B89">
              <w:trPr>
                <w:trHeight w:val="281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288D48D6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Canadá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4F30121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02328F64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68B3A80C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4F42C17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2903E955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7AFAC01C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Chile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00A8FB2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6DB76F6A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313A1F7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1DD5AABD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1AE5882A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161B1F19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Corea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2984C4EB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6583461B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782578BC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5095B8F6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44CFED1C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72A58214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Costa Rica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527C3CC4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0333FCA7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7C705726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7CCC4DC1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4CF43088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77C818B8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Estados Unidos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52694AF8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2C6DFD50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129BAB26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79019669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5FB3B6B4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4EF6AAF2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Estados AELC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6808E213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37D5DCC7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22838B06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2B7918A8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73C18376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0C74F0C9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lastRenderedPageBreak/>
                    <w:t>México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7D45F6E1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001D07DC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74C3289C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7DF9D08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3BE0314D" w14:textId="77777777" w:rsidTr="00D52B89">
              <w:trPr>
                <w:trHeight w:val="297"/>
              </w:trPr>
              <w:tc>
                <w:tcPr>
                  <w:tcW w:w="578" w:type="pct"/>
                  <w:vMerge w:val="restart"/>
                  <w:shd w:val="clear" w:color="auto" w:fill="auto"/>
                  <w:vAlign w:val="center"/>
                </w:tcPr>
                <w:p w14:paraId="61DD3D87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Triángulo Norte</w:t>
                  </w: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14:paraId="7F8E4107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El Salvador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0F619358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2D5E5CBA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18182988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71FE17B3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079ADF3F" w14:textId="77777777" w:rsidTr="00D52B89">
              <w:trPr>
                <w:trHeight w:val="297"/>
              </w:trPr>
              <w:tc>
                <w:tcPr>
                  <w:tcW w:w="578" w:type="pct"/>
                  <w:vMerge/>
                  <w:shd w:val="clear" w:color="auto" w:fill="auto"/>
                  <w:vAlign w:val="center"/>
                </w:tcPr>
                <w:p w14:paraId="22D039CE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14:paraId="29465DB8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Guatemala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0B861312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319647FF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6D54CCCA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69414256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4872BBE9" w14:textId="77777777" w:rsidTr="00D52B89">
              <w:trPr>
                <w:trHeight w:val="297"/>
              </w:trPr>
              <w:tc>
                <w:tcPr>
                  <w:tcW w:w="578" w:type="pct"/>
                  <w:vMerge/>
                  <w:shd w:val="clear" w:color="auto" w:fill="auto"/>
                  <w:vAlign w:val="center"/>
                </w:tcPr>
                <w:p w14:paraId="5B732CFB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722" w:type="pct"/>
                  <w:shd w:val="clear" w:color="auto" w:fill="auto"/>
                  <w:vAlign w:val="center"/>
                </w:tcPr>
                <w:p w14:paraId="6C9182C1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Honduras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255223B2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5B30279F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616CF54C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2C0B4C16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775F5A3F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749FC444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Unión Europea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303950C0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21DBACE5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03848A30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0EB6015F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  <w:tr w:rsidR="003D1500" w:rsidRPr="0023374C" w14:paraId="7E19CFA8" w14:textId="77777777" w:rsidTr="00D52B89">
              <w:trPr>
                <w:trHeight w:val="297"/>
              </w:trPr>
              <w:tc>
                <w:tcPr>
                  <w:tcW w:w="1299" w:type="pct"/>
                  <w:gridSpan w:val="2"/>
                  <w:shd w:val="clear" w:color="auto" w:fill="auto"/>
                  <w:vAlign w:val="center"/>
                </w:tcPr>
                <w:p w14:paraId="201620B2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Comunidad Andina</w:t>
                  </w:r>
                </w:p>
              </w:tc>
              <w:tc>
                <w:tcPr>
                  <w:tcW w:w="628" w:type="pct"/>
                  <w:shd w:val="clear" w:color="auto" w:fill="auto"/>
                  <w:vAlign w:val="center"/>
                </w:tcPr>
                <w:p w14:paraId="0BF0FF3F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N/A</w:t>
                  </w:r>
                </w:p>
              </w:tc>
              <w:tc>
                <w:tcPr>
                  <w:tcW w:w="1050" w:type="pct"/>
                  <w:shd w:val="clear" w:color="auto" w:fill="auto"/>
                  <w:vAlign w:val="center"/>
                </w:tcPr>
                <w:p w14:paraId="377CB84D" w14:textId="77777777" w:rsidR="003D1500" w:rsidRPr="001518DC" w:rsidRDefault="003D1500" w:rsidP="00D52B89">
                  <w:pPr>
                    <w:rPr>
                      <w:rFonts w:asciiTheme="minorHAnsi" w:hAnsiTheme="minorHAnsi"/>
                      <w:szCs w:val="21"/>
                      <w:lang w:val="es-CO"/>
                    </w:rPr>
                  </w:pPr>
                  <w:r w:rsidRPr="001518DC">
                    <w:rPr>
                      <w:rFonts w:asciiTheme="minorHAnsi" w:hAnsiTheme="minorHAnsi"/>
                      <w:szCs w:val="21"/>
                      <w:lang w:val="es-CO"/>
                    </w:rPr>
                    <w:t>N/A</w:t>
                  </w:r>
                </w:p>
              </w:tc>
              <w:tc>
                <w:tcPr>
                  <w:tcW w:w="1020" w:type="pct"/>
                  <w:shd w:val="clear" w:color="auto" w:fill="auto"/>
                  <w:vAlign w:val="center"/>
                </w:tcPr>
                <w:p w14:paraId="46B74674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  <w:vAlign w:val="center"/>
                </w:tcPr>
                <w:p w14:paraId="001699E0" w14:textId="77777777" w:rsidR="003D1500" w:rsidRPr="001518DC" w:rsidRDefault="003D1500" w:rsidP="00D52B89">
                  <w:pPr>
                    <w:pStyle w:val="Prrafodelista"/>
                    <w:rPr>
                      <w:rFonts w:asciiTheme="minorHAnsi" w:hAnsiTheme="minorHAnsi"/>
                      <w:szCs w:val="21"/>
                      <w:lang w:val="es-CO"/>
                    </w:rPr>
                  </w:pPr>
                </w:p>
              </w:tc>
            </w:tr>
          </w:tbl>
          <w:p w14:paraId="3F406375" w14:textId="77777777" w:rsidR="003D1500" w:rsidRPr="003D1500" w:rsidRDefault="003D1500" w:rsidP="00D52B89">
            <w:pPr>
              <w:pStyle w:val="Prrafodelista"/>
              <w:ind w:left="0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3D1500">
              <w:rPr>
                <w:rFonts w:asciiTheme="minorHAnsi" w:hAnsiTheme="minorHAnsi"/>
                <w:color w:val="000000"/>
                <w:sz w:val="16"/>
                <w:szCs w:val="16"/>
                <w:lang w:val="es-CO"/>
              </w:rPr>
              <w:t>Fuente: Colombia Compra Eficiente con base en los Acuerdos Comerciales</w:t>
            </w:r>
          </w:p>
          <w:p w14:paraId="243457B2" w14:textId="77777777" w:rsidR="003D1500" w:rsidRPr="00EC2277" w:rsidRDefault="003D1500" w:rsidP="00D52B8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</w:tbl>
    <w:p w14:paraId="6FAE61CB" w14:textId="77777777" w:rsidR="003D1500" w:rsidRDefault="003D1500" w:rsidP="00965DE9"/>
    <w:tbl>
      <w:tblPr>
        <w:tblStyle w:val="Tablaconcuadrcula"/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125"/>
        <w:gridCol w:w="2129"/>
        <w:gridCol w:w="2127"/>
        <w:gridCol w:w="2118"/>
      </w:tblGrid>
      <w:tr w:rsidR="003D1500" w:rsidRPr="00B257BB" w14:paraId="4D3C3BA8" w14:textId="77777777" w:rsidTr="00D52B89">
        <w:trPr>
          <w:trHeight w:val="597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0894BDA6" w14:textId="77777777" w:rsidR="003D1500" w:rsidRPr="00B257BB" w:rsidRDefault="003D1500" w:rsidP="00D52B8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B257B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V.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B257B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SEGUIMIENTO Y CONTROL DEL CONTRATO</w:t>
            </w:r>
          </w:p>
        </w:tc>
      </w:tr>
      <w:tr w:rsidR="003D1500" w:rsidRPr="00EC2277" w14:paraId="25E29AFC" w14:textId="77777777" w:rsidTr="00D52B89">
        <w:trPr>
          <w:trHeight w:val="2153"/>
        </w:trPr>
        <w:tc>
          <w:tcPr>
            <w:tcW w:w="5000" w:type="pct"/>
            <w:gridSpan w:val="5"/>
          </w:tcPr>
          <w:p w14:paraId="1AC97845" w14:textId="77777777" w:rsidR="003D1500" w:rsidRDefault="003D1500" w:rsidP="00D52B89">
            <w:pPr>
              <w:ind w:left="418" w:hanging="418"/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El contrato</w:t>
            </w: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 requiere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 para su seguimiento y control</w:t>
            </w:r>
            <w:r w:rsidRPr="00EC2277">
              <w:rPr>
                <w:rFonts w:asciiTheme="minorHAnsi" w:hAnsiTheme="minorHAnsi" w:cs="Arial"/>
                <w:b/>
                <w:bCs/>
                <w:color w:val="000000" w:themeColor="text1"/>
              </w:rPr>
              <w:t>:</w:t>
            </w:r>
          </w:p>
          <w:p w14:paraId="15DABEB3" w14:textId="77777777" w:rsidR="007B6070" w:rsidRPr="00EC2277" w:rsidRDefault="007B6070" w:rsidP="00D52B89">
            <w:pPr>
              <w:ind w:left="418" w:hanging="418"/>
              <w:jc w:val="left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bookmarkStart w:id="39" w:name="_GoBack"/>
            <w:bookmarkEnd w:id="39"/>
          </w:p>
          <w:p w14:paraId="3E17B98C" w14:textId="77777777" w:rsidR="003D1500" w:rsidRPr="00EC2277" w:rsidRDefault="003D1500" w:rsidP="00363ED2">
            <w:pPr>
              <w:pStyle w:val="Prrafodelista"/>
              <w:numPr>
                <w:ilvl w:val="0"/>
                <w:numId w:val="17"/>
              </w:numPr>
              <w:ind w:left="790"/>
              <w:jc w:val="left"/>
              <w:rPr>
                <w:rFonts w:asciiTheme="minorHAnsi" w:hAnsiTheme="minorHAnsi" w:cs="Segoe UI Symbol"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Supervisor                           </w:t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  <w:p w14:paraId="2F35F877" w14:textId="77777777" w:rsidR="003D1500" w:rsidRPr="00EC2277" w:rsidRDefault="003D1500" w:rsidP="00363ED2">
            <w:pPr>
              <w:pStyle w:val="Prrafodelista"/>
              <w:numPr>
                <w:ilvl w:val="0"/>
                <w:numId w:val="17"/>
              </w:numPr>
              <w:ind w:left="790"/>
              <w:jc w:val="left"/>
              <w:rPr>
                <w:rFonts w:asciiTheme="minorHAnsi" w:hAnsiTheme="minorHAnsi" w:cs="Arial"/>
                <w:color w:val="000000" w:themeColor="text1"/>
                <w:lang w:val="es-CO"/>
              </w:rPr>
            </w:pP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Apoyo a la supervisión     </w:t>
            </w:r>
            <w:r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</w:t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           </w:t>
            </w:r>
          </w:p>
          <w:p w14:paraId="4489C772" w14:textId="77777777" w:rsidR="003D1500" w:rsidRPr="00EC2277" w:rsidRDefault="003D1500" w:rsidP="00363ED2">
            <w:pPr>
              <w:pStyle w:val="Prrafodelista"/>
              <w:numPr>
                <w:ilvl w:val="0"/>
                <w:numId w:val="17"/>
              </w:numPr>
              <w:ind w:left="790"/>
              <w:jc w:val="left"/>
              <w:rPr>
                <w:rFonts w:asciiTheme="minorHAnsi" w:hAnsiTheme="minorHAnsi" w:cs="Arial"/>
                <w:color w:val="000000" w:themeColor="text1"/>
              </w:rPr>
            </w:pPr>
            <w:proofErr w:type="spellStart"/>
            <w:r w:rsidRPr="00EC2277">
              <w:rPr>
                <w:rFonts w:asciiTheme="minorHAnsi" w:hAnsiTheme="minorHAnsi" w:cs="Arial"/>
                <w:color w:val="000000" w:themeColor="text1"/>
              </w:rPr>
              <w:t>Interventoría</w:t>
            </w:r>
            <w:proofErr w:type="spellEnd"/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                      </w:t>
            </w:r>
            <w:r w:rsidRPr="00EC2277">
              <w:rPr>
                <w:rFonts w:ascii="MS Gothic" w:eastAsia="MS Gothic" w:hAnsi="MS Gothic" w:cs="MS Gothic" w:hint="eastAsia"/>
                <w:color w:val="000000" w:themeColor="text1"/>
                <w:lang w:val="es-CO"/>
              </w:rPr>
              <w:t>☐</w:t>
            </w:r>
            <w:r w:rsidRPr="00EC2277">
              <w:rPr>
                <w:rFonts w:asciiTheme="minorHAnsi" w:hAnsiTheme="minorHAnsi" w:cs="Arial"/>
                <w:color w:val="000000" w:themeColor="text1"/>
                <w:lang w:val="es-CO"/>
              </w:rPr>
              <w:t xml:space="preserve">  </w:t>
            </w:r>
            <w:r w:rsidRPr="00EC2277">
              <w:rPr>
                <w:rFonts w:asciiTheme="minorHAnsi" w:hAnsiTheme="minorHAnsi" w:cs="Arial"/>
                <w:color w:val="000000" w:themeColor="text1"/>
              </w:rPr>
              <w:t xml:space="preserve">   </w:t>
            </w:r>
          </w:p>
          <w:p w14:paraId="74B52E90" w14:textId="77777777" w:rsidR="003D1500" w:rsidRPr="00EC2277" w:rsidRDefault="003D1500" w:rsidP="00D52B89">
            <w:pPr>
              <w:ind w:left="360"/>
              <w:jc w:val="left"/>
              <w:rPr>
                <w:rFonts w:asciiTheme="minorHAnsi" w:hAnsiTheme="minorHAnsi" w:cs="Arial"/>
                <w:color w:val="000000" w:themeColor="text1"/>
              </w:rPr>
            </w:pPr>
          </w:p>
          <w:p w14:paraId="65C83575" w14:textId="77777777" w:rsidR="003D1500" w:rsidRDefault="003D1500" w:rsidP="00D52B89">
            <w:pPr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</w:rPr>
              <w:t>Justificación</w:t>
            </w:r>
          </w:p>
          <w:p w14:paraId="4CB7C01D" w14:textId="77777777" w:rsidR="003D1500" w:rsidRPr="004A540A" w:rsidRDefault="003D1500" w:rsidP="00D52B89">
            <w:pPr>
              <w:rPr>
                <w:rFonts w:asciiTheme="minorHAnsi" w:hAnsiTheme="minorHAnsi" w:cs="Arial"/>
                <w:color w:val="FF0000"/>
              </w:rPr>
            </w:pPr>
            <w:r w:rsidRPr="0019740E">
              <w:rPr>
                <w:rFonts w:asciiTheme="minorHAnsi" w:hAnsiTheme="minorHAnsi" w:cs="Arial"/>
                <w:color w:val="FF0000"/>
              </w:rPr>
              <w:t>XXXXXXXXXXXXXXXXXX</w:t>
            </w:r>
          </w:p>
          <w:p w14:paraId="405206FB" w14:textId="77777777" w:rsidR="003D1500" w:rsidRPr="00EC2277" w:rsidRDefault="003D1500" w:rsidP="00D52B89">
            <w:pPr>
              <w:ind w:left="708"/>
              <w:jc w:val="left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3D1500" w:rsidRPr="00B257BB" w14:paraId="6D3C1F3C" w14:textId="77777777" w:rsidTr="00D52B89">
        <w:trPr>
          <w:trHeight w:val="548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01607A2F" w14:textId="77777777" w:rsidR="003D1500" w:rsidRPr="00B257BB" w:rsidRDefault="003D1500" w:rsidP="00D52B89">
            <w:pPr>
              <w:ind w:left="3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257BB"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</w:rPr>
              <w:t>VI. APROBACIONES</w:t>
            </w:r>
          </w:p>
        </w:tc>
      </w:tr>
      <w:tr w:rsidR="003D1500" w:rsidRPr="00EC2277" w14:paraId="2E95B70C" w14:textId="77777777" w:rsidTr="00D52B89">
        <w:tc>
          <w:tcPr>
            <w:tcW w:w="1048" w:type="pct"/>
            <w:shd w:val="clear" w:color="auto" w:fill="8496B0" w:themeFill="text2" w:themeFillTint="99"/>
            <w:vAlign w:val="center"/>
          </w:tcPr>
          <w:p w14:paraId="3687298C" w14:textId="77777777" w:rsidR="003D1500" w:rsidRPr="00B257BB" w:rsidRDefault="003D1500" w:rsidP="00D52B89">
            <w:pPr>
              <w:pStyle w:val="Textoindependiente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257B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Proyección y elaboración del documento:</w:t>
            </w:r>
          </w:p>
        </w:tc>
        <w:tc>
          <w:tcPr>
            <w:tcW w:w="988" w:type="pct"/>
            <w:shd w:val="clear" w:color="auto" w:fill="8496B0" w:themeFill="text2" w:themeFillTint="99"/>
            <w:vAlign w:val="center"/>
          </w:tcPr>
          <w:p w14:paraId="7A51C2B0" w14:textId="77777777" w:rsidR="003D1500" w:rsidRPr="00B257BB" w:rsidRDefault="003D1500" w:rsidP="00D52B89">
            <w:pPr>
              <w:pStyle w:val="Textoindependiente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257B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Revisión y aprobación Técnica:</w:t>
            </w:r>
          </w:p>
        </w:tc>
        <w:tc>
          <w:tcPr>
            <w:tcW w:w="990" w:type="pct"/>
            <w:shd w:val="clear" w:color="auto" w:fill="8496B0" w:themeFill="text2" w:themeFillTint="99"/>
            <w:vAlign w:val="center"/>
          </w:tcPr>
          <w:p w14:paraId="2DA6CA2E" w14:textId="77777777" w:rsidR="003D1500" w:rsidRPr="00B257BB" w:rsidRDefault="003D1500" w:rsidP="00D52B89">
            <w:pPr>
              <w:pStyle w:val="Textoindependiente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257B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Aprobación Financiera:</w:t>
            </w:r>
          </w:p>
        </w:tc>
        <w:tc>
          <w:tcPr>
            <w:tcW w:w="989" w:type="pct"/>
            <w:shd w:val="clear" w:color="auto" w:fill="8496B0" w:themeFill="text2" w:themeFillTint="99"/>
            <w:vAlign w:val="center"/>
          </w:tcPr>
          <w:p w14:paraId="72A72472" w14:textId="77777777" w:rsidR="003D1500" w:rsidRPr="00B257BB" w:rsidRDefault="003D1500" w:rsidP="00D52B89">
            <w:pPr>
              <w:pStyle w:val="Textoindependiente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257B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 xml:space="preserve">Aprobación Jurídica por parte del sector/ </w:t>
            </w:r>
            <w:proofErr w:type="spellStart"/>
            <w:r w:rsidRPr="00B257B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macroproyecto</w:t>
            </w:r>
            <w:proofErr w:type="spellEnd"/>
            <w:r w:rsidRPr="00B257B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985" w:type="pct"/>
            <w:shd w:val="clear" w:color="auto" w:fill="8496B0" w:themeFill="text2" w:themeFillTint="99"/>
            <w:vAlign w:val="center"/>
          </w:tcPr>
          <w:p w14:paraId="112E0C2C" w14:textId="77777777" w:rsidR="003D1500" w:rsidRPr="00B257BB" w:rsidRDefault="003D1500" w:rsidP="00D52B89">
            <w:pPr>
              <w:pStyle w:val="Textoindependiente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257B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Aprobación Gestión del Riesgo y Adaptación:</w:t>
            </w:r>
          </w:p>
        </w:tc>
      </w:tr>
      <w:tr w:rsidR="003D1500" w:rsidRPr="00EC2277" w14:paraId="5C739208" w14:textId="77777777" w:rsidTr="00D52B89">
        <w:trPr>
          <w:trHeight w:val="694"/>
        </w:trPr>
        <w:tc>
          <w:tcPr>
            <w:tcW w:w="1048" w:type="pct"/>
          </w:tcPr>
          <w:p w14:paraId="409C10A4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Firma:</w:t>
            </w:r>
          </w:p>
          <w:p w14:paraId="3E372FC8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  <w:p w14:paraId="6630DB14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</w:tcPr>
          <w:p w14:paraId="7B517CC8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Firma:</w:t>
            </w:r>
          </w:p>
          <w:p w14:paraId="002D01CA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pct"/>
          </w:tcPr>
          <w:p w14:paraId="59AA630B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Firma:</w:t>
            </w:r>
          </w:p>
          <w:p w14:paraId="78A693D5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</w:tcPr>
          <w:p w14:paraId="29823DC1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Firma:</w:t>
            </w:r>
          </w:p>
        </w:tc>
        <w:tc>
          <w:tcPr>
            <w:tcW w:w="985" w:type="pct"/>
          </w:tcPr>
          <w:p w14:paraId="0487D3D5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Firma:</w:t>
            </w:r>
          </w:p>
          <w:p w14:paraId="69D64720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D1500" w:rsidRPr="00EC2277" w14:paraId="56F7C7AF" w14:textId="77777777" w:rsidTr="00D52B89">
        <w:trPr>
          <w:trHeight w:val="914"/>
        </w:trPr>
        <w:tc>
          <w:tcPr>
            <w:tcW w:w="1048" w:type="pct"/>
          </w:tcPr>
          <w:p w14:paraId="58B61CF7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Nombre:</w:t>
            </w:r>
          </w:p>
          <w:p w14:paraId="5D820453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</w:tcPr>
          <w:p w14:paraId="5FECC0C3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Nombre:</w:t>
            </w:r>
          </w:p>
          <w:p w14:paraId="18ABE62A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pct"/>
          </w:tcPr>
          <w:p w14:paraId="15A98D43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Nombre:</w:t>
            </w:r>
          </w:p>
          <w:p w14:paraId="249CF911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</w:tcPr>
          <w:p w14:paraId="350BBDB8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Nombre:</w:t>
            </w:r>
          </w:p>
          <w:p w14:paraId="1E7A0CB2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pct"/>
          </w:tcPr>
          <w:p w14:paraId="4B45BBC4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Nombre:</w:t>
            </w:r>
          </w:p>
          <w:p w14:paraId="4D412365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D1500" w:rsidRPr="00EC2277" w14:paraId="0D8D88E0" w14:textId="77777777" w:rsidTr="00D52B89">
        <w:trPr>
          <w:trHeight w:val="1009"/>
        </w:trPr>
        <w:tc>
          <w:tcPr>
            <w:tcW w:w="1048" w:type="pct"/>
          </w:tcPr>
          <w:p w14:paraId="7AB47749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Cargo o vinculación:</w:t>
            </w:r>
          </w:p>
          <w:p w14:paraId="78512F3E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</w:tcPr>
          <w:p w14:paraId="5D8E43F3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Cargo o vinculación:</w:t>
            </w:r>
          </w:p>
          <w:p w14:paraId="35D1A6CE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pct"/>
          </w:tcPr>
          <w:p w14:paraId="46F90B65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Cargo o vinculación:</w:t>
            </w:r>
          </w:p>
          <w:p w14:paraId="5B37045F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</w:tcPr>
          <w:p w14:paraId="68AF92D1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Cargo o vinculación:</w:t>
            </w:r>
          </w:p>
          <w:p w14:paraId="32A041C1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pct"/>
          </w:tcPr>
          <w:p w14:paraId="49075D2F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C227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Cargo o vinculación:</w:t>
            </w:r>
          </w:p>
          <w:p w14:paraId="3A8EA645" w14:textId="77777777" w:rsidR="003D1500" w:rsidRPr="00EC2277" w:rsidRDefault="003D1500" w:rsidP="00D52B89">
            <w:pPr>
              <w:pStyle w:val="Textoindependiente"/>
              <w:jc w:val="left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E2A51E7" w14:textId="77777777" w:rsidR="003D1500" w:rsidRDefault="003D1500" w:rsidP="00965DE9"/>
    <w:p w14:paraId="56D93B14" w14:textId="4917C338" w:rsidR="00FA4C58" w:rsidRPr="0092681E" w:rsidRDefault="00FA4C58" w:rsidP="0092681E"/>
    <w:sectPr w:rsidR="00FA4C58" w:rsidRPr="0092681E" w:rsidSect="00965DE9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ACE12" w14:textId="77777777" w:rsidR="00363ED2" w:rsidRDefault="00363ED2" w:rsidP="006B6FFF">
      <w:pPr>
        <w:spacing w:line="240" w:lineRule="auto"/>
      </w:pPr>
      <w:r>
        <w:separator/>
      </w:r>
    </w:p>
  </w:endnote>
  <w:endnote w:type="continuationSeparator" w:id="0">
    <w:p w14:paraId="4F80DA02" w14:textId="77777777" w:rsidR="00363ED2" w:rsidRDefault="00363ED2" w:rsidP="006B6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28EBB" w14:textId="58E97145" w:rsidR="00D52B89" w:rsidRPr="0032345D" w:rsidRDefault="00D52B89" w:rsidP="00033928">
    <w:pPr>
      <w:pStyle w:val="Piedepgina"/>
    </w:pPr>
    <w:r w:rsidRPr="007B0AE2">
      <w:rPr>
        <w:rFonts w:ascii="Tahoma" w:hAnsi="Tahoma" w:cs="Tahoma"/>
        <w:noProof/>
        <w:lang w:val="es-CO" w:eastAsia="es-CO"/>
      </w:rPr>
      <w:drawing>
        <wp:anchor distT="0" distB="0" distL="114300" distR="114300" simplePos="0" relativeHeight="251664384" behindDoc="1" locked="0" layoutInCell="1" allowOverlap="1" wp14:anchorId="02F9AB3A" wp14:editId="3E658F88">
          <wp:simplePos x="0" y="0"/>
          <wp:positionH relativeFrom="margin">
            <wp:posOffset>5090870</wp:posOffset>
          </wp:positionH>
          <wp:positionV relativeFrom="paragraph">
            <wp:posOffset>111941</wp:posOffset>
          </wp:positionV>
          <wp:extent cx="1678305" cy="404495"/>
          <wp:effectExtent l="0" t="0" r="0" b="0"/>
          <wp:wrapThrough wrapText="bothSides">
            <wp:wrapPolygon edited="0">
              <wp:start x="2942" y="0"/>
              <wp:lineTo x="1226" y="5086"/>
              <wp:lineTo x="981" y="14242"/>
              <wp:lineTo x="2207" y="16276"/>
              <wp:lineTo x="2942" y="20345"/>
              <wp:lineTo x="4168" y="20345"/>
              <wp:lineTo x="21330" y="18311"/>
              <wp:lineTo x="21330" y="8138"/>
              <wp:lineTo x="18633" y="6104"/>
              <wp:lineTo x="3923" y="0"/>
              <wp:lineTo x="2942" y="0"/>
            </wp:wrapPolygon>
          </wp:wrapThrough>
          <wp:docPr id="5" name="Imagen 5" descr="https://storage.googleapis.com/fnad-www-storage/FA2016/Manual_de_Imagen/Co-Branding_Formatos_Horizontales/estructura_FA_logos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googleapis.com/fnad-www-storage/FA2016/Manual_de_Imagen/Co-Branding_Formatos_Horizontales/estructura_FA_logos_horizont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87" t="45211" r="37201" b="44527"/>
                  <a:stretch/>
                </pic:blipFill>
                <pic:spPr bwMode="auto">
                  <a:xfrm>
                    <a:off x="0" y="0"/>
                    <a:ext cx="167830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9CE">
      <w:rPr>
        <w:noProof/>
        <w:color w:val="FFFFFF" w:themeColor="background1"/>
        <w:sz w:val="20"/>
        <w:lang w:val="es-CO" w:eastAsia="es-CO"/>
      </w:rPr>
      <w:drawing>
        <wp:anchor distT="0" distB="0" distL="114300" distR="114300" simplePos="0" relativeHeight="251669504" behindDoc="0" locked="0" layoutInCell="1" allowOverlap="1" wp14:anchorId="544F2CE4" wp14:editId="0EAB525D">
          <wp:simplePos x="0" y="0"/>
          <wp:positionH relativeFrom="column">
            <wp:posOffset>3012829</wp:posOffset>
          </wp:positionH>
          <wp:positionV relativeFrom="paragraph">
            <wp:posOffset>32649</wp:posOffset>
          </wp:positionV>
          <wp:extent cx="3760283" cy="76200"/>
          <wp:effectExtent l="0" t="0" r="0" b="0"/>
          <wp:wrapNone/>
          <wp:docPr id="13" name="Picture 13" descr="C:\Users\Andres Luna\Documents\ANDRES 03\TRIPTICO\05 FONDO ADAPTACION\01 PIEZAS INDEPENDIENTES\20.plantillas Diciembre\Imgs\linea col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C:\Users\Andres Luna\Documents\ANDRES 03\TRIPTICO\05 FONDO ADAPTACION\01 PIEZAS INDEPENDIENTES\20.plantillas Diciembre\Imgs\linea colores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283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1403A">
      <w:rPr>
        <w:rFonts w:cs="Tahoma"/>
        <w:b/>
        <w:bCs/>
        <w:color w:val="164988"/>
        <w:sz w:val="16"/>
        <w:szCs w:val="28"/>
      </w:rPr>
      <w:t>Fondo Adaptación, Sistema de Gestión de Calidad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EF5FB" w14:textId="5DD16C8D" w:rsidR="00D52B89" w:rsidRPr="0032345D" w:rsidRDefault="00D52B89" w:rsidP="0032345D">
    <w:pPr>
      <w:pStyle w:val="Piedepgina"/>
    </w:pPr>
    <w:r>
      <w:rPr>
        <w:rFonts w:ascii="Tahoma" w:hAnsi="Tahoma" w:cs="Tahoma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2E744A" wp14:editId="332FFA0C">
              <wp:simplePos x="0" y="0"/>
              <wp:positionH relativeFrom="column">
                <wp:posOffset>-559064</wp:posOffset>
              </wp:positionH>
              <wp:positionV relativeFrom="paragraph">
                <wp:posOffset>-215265</wp:posOffset>
              </wp:positionV>
              <wp:extent cx="68580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C38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F45102" id="Conector rec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pt,-16.95pt" to="496pt,-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" strokecolor="#0c3872" strokeweight="1.5pt">
              <v:stroke joinstyle="miter"/>
            </v:line>
          </w:pict>
        </mc:Fallback>
      </mc:AlternateContent>
    </w:r>
    <w:r w:rsidRPr="007B0AE2">
      <w:rPr>
        <w:rFonts w:ascii="Tahoma" w:hAnsi="Tahoma" w:cs="Tahoma"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2987CEB" wp14:editId="3EFD260D">
          <wp:simplePos x="0" y="0"/>
          <wp:positionH relativeFrom="margin">
            <wp:posOffset>3921125</wp:posOffset>
          </wp:positionH>
          <wp:positionV relativeFrom="paragraph">
            <wp:posOffset>-147955</wp:posOffset>
          </wp:positionV>
          <wp:extent cx="1889760" cy="455930"/>
          <wp:effectExtent l="0" t="0" r="0" b="1270"/>
          <wp:wrapThrough wrapText="bothSides">
            <wp:wrapPolygon edited="0">
              <wp:start x="2831" y="0"/>
              <wp:lineTo x="1306" y="3610"/>
              <wp:lineTo x="1089" y="13538"/>
              <wp:lineTo x="1960" y="15343"/>
              <wp:lineTo x="2831" y="18953"/>
              <wp:lineTo x="3048" y="20758"/>
              <wp:lineTo x="4137" y="20758"/>
              <wp:lineTo x="20468" y="18050"/>
              <wp:lineTo x="20903" y="15343"/>
              <wp:lineTo x="20250" y="7220"/>
              <wp:lineTo x="3919" y="0"/>
              <wp:lineTo x="2831" y="0"/>
            </wp:wrapPolygon>
          </wp:wrapThrough>
          <wp:docPr id="2" name="Imagen 2" descr="https://storage.googleapis.com/fnad-www-storage/FA2016/Manual_de_Imagen/Co-Branding_Formatos_Horizontales/estructura_FA_logos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googleapis.com/fnad-www-storage/FA2016/Manual_de_Imagen/Co-Branding_Formatos_Horizontales/estructura_FA_logos_horizont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87" t="45211" r="37201" b="44527"/>
                  <a:stretch/>
                </pic:blipFill>
                <pic:spPr bwMode="auto">
                  <a:xfrm>
                    <a:off x="0" y="0"/>
                    <a:ext cx="18897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03A">
      <w:rPr>
        <w:rFonts w:cs="Tahoma"/>
        <w:b/>
        <w:bCs/>
        <w:color w:val="164988"/>
        <w:sz w:val="16"/>
        <w:szCs w:val="28"/>
      </w:rPr>
      <w:t>Fondo Adaptación, Sistema de Gestión de 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F69F5" w14:textId="77777777" w:rsidR="00363ED2" w:rsidRDefault="00363ED2" w:rsidP="006B6FFF">
      <w:pPr>
        <w:spacing w:line="240" w:lineRule="auto"/>
      </w:pPr>
      <w:r>
        <w:separator/>
      </w:r>
    </w:p>
  </w:footnote>
  <w:footnote w:type="continuationSeparator" w:id="0">
    <w:p w14:paraId="7033124D" w14:textId="77777777" w:rsidR="00363ED2" w:rsidRDefault="00363ED2" w:rsidP="006B6FFF">
      <w:pPr>
        <w:spacing w:line="240" w:lineRule="auto"/>
      </w:pPr>
      <w:r>
        <w:continuationSeparator/>
      </w:r>
    </w:p>
  </w:footnote>
  <w:footnote w:id="1">
    <w:p w14:paraId="1BC845E0" w14:textId="77777777" w:rsidR="00D52B89" w:rsidRPr="00253103" w:rsidRDefault="00D52B89" w:rsidP="003D1500">
      <w:pPr>
        <w:pStyle w:val="Textonotapie"/>
        <w:rPr>
          <w:lang w:val="es-CO"/>
        </w:rPr>
      </w:pPr>
      <w:r w:rsidRPr="00B97AD5">
        <w:rPr>
          <w:rStyle w:val="Refdenotaalpie"/>
        </w:rPr>
        <w:footnoteRef/>
      </w:r>
      <w:r w:rsidRPr="00B97AD5">
        <w:t xml:space="preserve"> </w:t>
      </w:r>
      <w:r w:rsidRPr="00B97AD5">
        <w:rPr>
          <w:sz w:val="18"/>
          <w:szCs w:val="18"/>
        </w:rPr>
        <w:t>Lo correspondiente a l</w:t>
      </w:r>
      <w:r w:rsidRPr="00B97AD5">
        <w:rPr>
          <w:sz w:val="18"/>
          <w:szCs w:val="18"/>
          <w:lang w:val="es-CO"/>
        </w:rPr>
        <w:t xml:space="preserve">os literales </w:t>
      </w:r>
      <w:r w:rsidRPr="00B97AD5">
        <w:rPr>
          <w:b/>
          <w:bCs/>
          <w:sz w:val="18"/>
          <w:szCs w:val="18"/>
          <w:lang w:val="es-CO"/>
        </w:rPr>
        <w:t xml:space="preserve">m </w:t>
      </w:r>
      <w:r w:rsidRPr="00B97AD5">
        <w:rPr>
          <w:sz w:val="18"/>
          <w:szCs w:val="18"/>
          <w:lang w:val="es-CO"/>
        </w:rPr>
        <w:t xml:space="preserve">(reglas de desempate), </w:t>
      </w:r>
      <w:r w:rsidRPr="00B97AD5">
        <w:rPr>
          <w:b/>
          <w:bCs/>
          <w:sz w:val="18"/>
          <w:szCs w:val="18"/>
          <w:lang w:val="es-CO"/>
        </w:rPr>
        <w:t>n</w:t>
      </w:r>
      <w:r w:rsidRPr="00B97AD5">
        <w:rPr>
          <w:sz w:val="18"/>
          <w:szCs w:val="18"/>
          <w:lang w:val="es-CO"/>
        </w:rPr>
        <w:t xml:space="preserve"> (reglas de presentación y aceptación de las ofertas) y </w:t>
      </w:r>
      <w:r w:rsidRPr="00B97AD5">
        <w:rPr>
          <w:b/>
          <w:bCs/>
          <w:sz w:val="18"/>
          <w:szCs w:val="18"/>
          <w:lang w:val="es-CO"/>
        </w:rPr>
        <w:t xml:space="preserve">o </w:t>
      </w:r>
      <w:r w:rsidRPr="00B97AD5">
        <w:rPr>
          <w:sz w:val="18"/>
          <w:szCs w:val="18"/>
          <w:lang w:val="es-CO"/>
        </w:rPr>
        <w:t>(plazos para el cumplimiento de las etapas del proceso - cronograma),</w:t>
      </w:r>
      <w:r w:rsidRPr="00B97AD5">
        <w:rPr>
          <w:b/>
          <w:bCs/>
          <w:sz w:val="18"/>
          <w:szCs w:val="18"/>
          <w:lang w:val="es-CO"/>
        </w:rPr>
        <w:t xml:space="preserve"> </w:t>
      </w:r>
      <w:bookmarkStart w:id="38" w:name="_Hlk15652575"/>
      <w:r w:rsidRPr="00B97AD5">
        <w:rPr>
          <w:sz w:val="18"/>
          <w:szCs w:val="18"/>
          <w:lang w:val="es-CO"/>
        </w:rPr>
        <w:t xml:space="preserve">enunciados en el </w:t>
      </w:r>
      <w:r w:rsidRPr="00F62D52">
        <w:rPr>
          <w:b/>
          <w:bCs/>
          <w:sz w:val="18"/>
          <w:szCs w:val="18"/>
          <w:lang w:val="es-CO"/>
        </w:rPr>
        <w:t>Manual de Contratación</w:t>
      </w:r>
      <w:r w:rsidRPr="00F62D52">
        <w:rPr>
          <w:i/>
          <w:iCs/>
          <w:sz w:val="18"/>
          <w:szCs w:val="18"/>
          <w:lang w:val="es-CO"/>
        </w:rPr>
        <w:t xml:space="preserve">, numeral 2.1.1 </w:t>
      </w:r>
      <w:r>
        <w:rPr>
          <w:i/>
          <w:iCs/>
          <w:sz w:val="18"/>
          <w:szCs w:val="18"/>
          <w:lang w:val="es-CO"/>
        </w:rPr>
        <w:t xml:space="preserve">de la Sección I Régimen Privado </w:t>
      </w:r>
      <w:r w:rsidRPr="00F62D52">
        <w:rPr>
          <w:sz w:val="18"/>
          <w:szCs w:val="18"/>
          <w:lang w:val="es-CO"/>
        </w:rPr>
        <w:t xml:space="preserve">no se desarrollan en este documento, </w:t>
      </w:r>
      <w:bookmarkEnd w:id="38"/>
      <w:r w:rsidRPr="00F62D52">
        <w:rPr>
          <w:sz w:val="18"/>
          <w:szCs w:val="18"/>
          <w:lang w:val="es-CO"/>
        </w:rPr>
        <w:t>pero se establecerán para la elaboración de los TCC por parte de la Secretaría General (área de contratos) de la Entidad</w:t>
      </w:r>
      <w:r w:rsidRPr="00253103">
        <w:rPr>
          <w:sz w:val="18"/>
          <w:szCs w:val="18"/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A8DE4" w14:textId="1731FA8E" w:rsidR="00D52B89" w:rsidRDefault="00D52B89" w:rsidP="00033928">
    <w:pPr>
      <w:pStyle w:val="Encabezado"/>
      <w:rPr>
        <w:sz w:val="6"/>
        <w:szCs w:val="6"/>
      </w:rPr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 wp14:anchorId="6C476B7B" wp14:editId="33E7663C">
          <wp:simplePos x="0" y="0"/>
          <wp:positionH relativeFrom="column">
            <wp:posOffset>26035</wp:posOffset>
          </wp:positionH>
          <wp:positionV relativeFrom="paragraph">
            <wp:posOffset>-349440</wp:posOffset>
          </wp:positionV>
          <wp:extent cx="2987675" cy="504825"/>
          <wp:effectExtent l="0" t="0" r="3175" b="9525"/>
          <wp:wrapNone/>
          <wp:docPr id="6" name="Imagen 6" descr="C:\Users\ananino\Downloads\Logo-Minhacie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ananino\Downloads\Logo-Minhaciend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673943" w14:textId="77777777" w:rsidR="00D52B89" w:rsidRDefault="00D52B89" w:rsidP="00033928">
    <w:pPr>
      <w:pStyle w:val="Encabezado"/>
      <w:rPr>
        <w:sz w:val="6"/>
        <w:szCs w:val="6"/>
      </w:rPr>
    </w:pPr>
  </w:p>
  <w:p w14:paraId="6CC25599" w14:textId="77777777" w:rsidR="00D52B89" w:rsidRDefault="00D52B89" w:rsidP="00033928">
    <w:pPr>
      <w:pStyle w:val="Encabezado"/>
      <w:rPr>
        <w:sz w:val="6"/>
        <w:szCs w:val="6"/>
      </w:rPr>
    </w:pPr>
  </w:p>
  <w:p w14:paraId="350C6A33" w14:textId="77777777" w:rsidR="00D52B89" w:rsidRDefault="00D52B89" w:rsidP="00033928">
    <w:pPr>
      <w:pStyle w:val="Encabezado"/>
      <w:rPr>
        <w:sz w:val="6"/>
        <w:szCs w:val="6"/>
      </w:rPr>
    </w:pPr>
  </w:p>
  <w:p w14:paraId="3852FC79" w14:textId="77777777" w:rsidR="00D52B89" w:rsidRDefault="00D52B89" w:rsidP="00033928">
    <w:pPr>
      <w:pStyle w:val="Encabezado"/>
      <w:rPr>
        <w:sz w:val="6"/>
        <w:szCs w:val="6"/>
      </w:rPr>
    </w:pP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8770"/>
      <w:gridCol w:w="934"/>
      <w:gridCol w:w="1078"/>
    </w:tblGrid>
    <w:tr w:rsidR="00D52B89" w:rsidRPr="00D80900" w14:paraId="5F96BCE4" w14:textId="77777777" w:rsidTr="00965DE9">
      <w:trPr>
        <w:trHeight w:val="227"/>
        <w:jc w:val="center"/>
      </w:trPr>
      <w:tc>
        <w:tcPr>
          <w:tcW w:w="4067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863C3FA" w14:textId="77777777" w:rsidR="00D52B89" w:rsidRPr="00F90F2C" w:rsidRDefault="00D52B89" w:rsidP="00F90F2C">
          <w:pPr>
            <w:jc w:val="center"/>
            <w:rPr>
              <w:rFonts w:cs="Tahoma"/>
              <w:b/>
            </w:rPr>
          </w:pPr>
          <w:r w:rsidRPr="00F90F2C">
            <w:rPr>
              <w:rFonts w:cs="Tahoma"/>
              <w:b/>
            </w:rPr>
            <w:t>SOLICITUD DE CONTRATACIÓN</w:t>
          </w:r>
        </w:p>
        <w:p w14:paraId="0C19BA5E" w14:textId="76620AA9" w:rsidR="00D52B89" w:rsidRPr="00BA5F5E" w:rsidRDefault="00D52B89" w:rsidP="00F90F2C">
          <w:pPr>
            <w:jc w:val="center"/>
            <w:rPr>
              <w:rFonts w:cs="Tahoma"/>
              <w:b/>
            </w:rPr>
          </w:pPr>
          <w:r w:rsidRPr="00F90F2C">
            <w:rPr>
              <w:rFonts w:cs="Tahoma"/>
              <w:b/>
            </w:rPr>
            <w:t xml:space="preserve"> para Régimen Privado</w:t>
          </w: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20F62E4" w14:textId="77777777" w:rsidR="00D52B89" w:rsidRPr="00BA5F5E" w:rsidRDefault="00D52B89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Código: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351AE41" w14:textId="2D860585" w:rsidR="00D52B89" w:rsidRPr="00BA5F5E" w:rsidRDefault="00D52B89" w:rsidP="00D52B89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8-GPT</w:t>
          </w:r>
          <w:r w:rsidRPr="00965DE9">
            <w:rPr>
              <w:rFonts w:cs="Tahoma"/>
              <w:sz w:val="14"/>
              <w:szCs w:val="14"/>
            </w:rPr>
            <w:t>-F-</w:t>
          </w:r>
          <w:r>
            <w:rPr>
              <w:rFonts w:cs="Tahoma"/>
              <w:sz w:val="14"/>
              <w:szCs w:val="14"/>
            </w:rPr>
            <w:t>01</w:t>
          </w:r>
        </w:p>
      </w:tc>
    </w:tr>
    <w:tr w:rsidR="00D52B89" w:rsidRPr="00D80900" w14:paraId="66C1C9DA" w14:textId="77777777" w:rsidTr="00965DE9">
      <w:trPr>
        <w:trHeight w:val="227"/>
        <w:jc w:val="center"/>
      </w:trPr>
      <w:tc>
        <w:tcPr>
          <w:tcW w:w="4067" w:type="pct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4D96965" w14:textId="77777777" w:rsidR="00D52B89" w:rsidRPr="00BA5F5E" w:rsidRDefault="00D52B89" w:rsidP="0003392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3AD171E" w14:textId="77777777" w:rsidR="00D52B89" w:rsidRPr="00BA5F5E" w:rsidRDefault="00D52B89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Versión: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25CA20D" w14:textId="3DFB2C30" w:rsidR="00D52B89" w:rsidRPr="00BA5F5E" w:rsidRDefault="00D52B89" w:rsidP="0003392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1</w:t>
          </w:r>
          <w:r w:rsidRPr="00BA5F5E">
            <w:rPr>
              <w:rFonts w:cs="Tahoma"/>
              <w:sz w:val="14"/>
              <w:szCs w:val="14"/>
            </w:rPr>
            <w:t>.0</w:t>
          </w:r>
        </w:p>
      </w:tc>
    </w:tr>
    <w:tr w:rsidR="00D52B89" w:rsidRPr="00D80900" w14:paraId="40F6198A" w14:textId="77777777" w:rsidTr="00965DE9">
      <w:trPr>
        <w:trHeight w:val="227"/>
        <w:jc w:val="center"/>
      </w:trPr>
      <w:tc>
        <w:tcPr>
          <w:tcW w:w="4067" w:type="pct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33699739" w14:textId="77777777" w:rsidR="00D52B89" w:rsidRPr="00BA5F5E" w:rsidRDefault="00D52B89" w:rsidP="0003392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74DB362D" w14:textId="77777777" w:rsidR="00D52B89" w:rsidRPr="00BA5F5E" w:rsidRDefault="00D52B89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Fecha: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18BA5FB3" w14:textId="6450A3CD" w:rsidR="00D52B89" w:rsidRPr="00BA5F5E" w:rsidRDefault="00D52B89" w:rsidP="00033928">
          <w:pPr>
            <w:jc w:val="center"/>
            <w:rPr>
              <w:rFonts w:cs="Tahoma"/>
              <w:sz w:val="14"/>
              <w:szCs w:val="14"/>
            </w:rPr>
          </w:pPr>
          <w:r>
            <w:rPr>
              <w:sz w:val="14"/>
            </w:rPr>
            <w:t>ago-2019</w:t>
          </w:r>
        </w:p>
      </w:tc>
    </w:tr>
  </w:tbl>
  <w:p w14:paraId="62AC6E8B" w14:textId="77777777" w:rsidR="00D52B89" w:rsidRPr="00033928" w:rsidRDefault="00D52B89" w:rsidP="00033928">
    <w:pPr>
      <w:pStyle w:val="Encabezad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5E9EE" w14:textId="1F289DC5" w:rsidR="00D52B89" w:rsidRDefault="00D52B89" w:rsidP="00CD60A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3D4C083E" wp14:editId="57B802DA">
          <wp:simplePos x="0" y="0"/>
          <wp:positionH relativeFrom="column">
            <wp:posOffset>9525</wp:posOffset>
          </wp:positionH>
          <wp:positionV relativeFrom="paragraph">
            <wp:posOffset>-304800</wp:posOffset>
          </wp:positionV>
          <wp:extent cx="2987675" cy="504825"/>
          <wp:effectExtent l="0" t="0" r="3175" b="9525"/>
          <wp:wrapNone/>
          <wp:docPr id="1" name="Imagen 1" descr="C:\Users\ananino\Downloads\Logo-Minhacie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ananino\Downloads\Logo-Minhaciend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47D9BD" w14:textId="77777777" w:rsidR="00D52B89" w:rsidRPr="00451888" w:rsidRDefault="00D52B89" w:rsidP="00CD60A3">
    <w:pPr>
      <w:pStyle w:val="Encabezado"/>
      <w:rPr>
        <w:sz w:val="12"/>
      </w:rPr>
    </w:pPr>
  </w:p>
  <w:tbl>
    <w:tblPr>
      <w:tblW w:w="9346" w:type="dxa"/>
      <w:jc w:val="center"/>
      <w:tblLayout w:type="fixed"/>
      <w:tblLook w:val="0000" w:firstRow="0" w:lastRow="0" w:firstColumn="0" w:lastColumn="0" w:noHBand="0" w:noVBand="0"/>
    </w:tblPr>
    <w:tblGrid>
      <w:gridCol w:w="7361"/>
      <w:gridCol w:w="921"/>
      <w:gridCol w:w="1064"/>
    </w:tblGrid>
    <w:tr w:rsidR="00D52B89" w:rsidRPr="00D80900" w14:paraId="533EDD08" w14:textId="77777777" w:rsidTr="00D52B89">
      <w:trPr>
        <w:trHeight w:val="227"/>
        <w:jc w:val="center"/>
      </w:trPr>
      <w:tc>
        <w:tcPr>
          <w:tcW w:w="7361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3098625" w14:textId="77777777" w:rsidR="00D52B89" w:rsidRPr="00BA5F5E" w:rsidRDefault="00D52B89" w:rsidP="00451888">
          <w:pPr>
            <w:jc w:val="center"/>
            <w:rPr>
              <w:rFonts w:cs="Tahoma"/>
              <w:b/>
            </w:rPr>
          </w:pPr>
          <w:r>
            <w:rPr>
              <w:rFonts w:cs="Tahoma"/>
              <w:b/>
            </w:rPr>
            <w:t>Certificación Alivios Tributarios</w:t>
          </w: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F6C1B14" w14:textId="77777777" w:rsidR="00D52B89" w:rsidRPr="00BA5F5E" w:rsidRDefault="00D52B89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Código: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1577561" w14:textId="77777777" w:rsidR="00D52B89" w:rsidRPr="00BA5F5E" w:rsidRDefault="00D52B89" w:rsidP="0045188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6-GPC-F-06</w:t>
          </w:r>
        </w:p>
      </w:tc>
    </w:tr>
    <w:tr w:rsidR="00D52B89" w:rsidRPr="00D80900" w14:paraId="61E17A57" w14:textId="77777777" w:rsidTr="00D52B89">
      <w:trPr>
        <w:trHeight w:val="227"/>
        <w:jc w:val="center"/>
      </w:trPr>
      <w:tc>
        <w:tcPr>
          <w:tcW w:w="7361" w:type="dxa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DB27118" w14:textId="77777777" w:rsidR="00D52B89" w:rsidRPr="00BA5F5E" w:rsidRDefault="00D52B89" w:rsidP="0045188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1A982DB" w14:textId="77777777" w:rsidR="00D52B89" w:rsidRPr="00BA5F5E" w:rsidRDefault="00D52B89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Versión: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F0DDCEE" w14:textId="77777777" w:rsidR="00D52B89" w:rsidRPr="00BA5F5E" w:rsidRDefault="00D52B89" w:rsidP="00451888">
          <w:pPr>
            <w:jc w:val="center"/>
            <w:rPr>
              <w:rFonts w:cs="Tahoma"/>
              <w:sz w:val="14"/>
              <w:szCs w:val="14"/>
            </w:rPr>
          </w:pPr>
          <w:r w:rsidRPr="00BA5F5E">
            <w:rPr>
              <w:rFonts w:cs="Tahoma"/>
              <w:sz w:val="14"/>
              <w:szCs w:val="14"/>
            </w:rPr>
            <w:t>1.0</w:t>
          </w:r>
        </w:p>
      </w:tc>
    </w:tr>
    <w:tr w:rsidR="00D52B89" w:rsidRPr="00D80900" w14:paraId="1DE0B402" w14:textId="77777777" w:rsidTr="00D52B89">
      <w:trPr>
        <w:trHeight w:val="227"/>
        <w:jc w:val="center"/>
      </w:trPr>
      <w:tc>
        <w:tcPr>
          <w:tcW w:w="7361" w:type="dxa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221F3A51" w14:textId="77777777" w:rsidR="00D52B89" w:rsidRPr="00BA5F5E" w:rsidRDefault="00D52B89" w:rsidP="0045188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230CFFAF" w14:textId="77777777" w:rsidR="00D52B89" w:rsidRPr="00BA5F5E" w:rsidRDefault="00D52B89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Fecha: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44B99046" w14:textId="77777777" w:rsidR="00D52B89" w:rsidRPr="00BA5F5E" w:rsidRDefault="00D52B89" w:rsidP="00451888">
          <w:pPr>
            <w:jc w:val="center"/>
            <w:rPr>
              <w:rFonts w:cs="Tahoma"/>
              <w:sz w:val="14"/>
              <w:szCs w:val="14"/>
            </w:rPr>
          </w:pPr>
          <w:r>
            <w:rPr>
              <w:sz w:val="14"/>
            </w:rPr>
            <w:t>oct-2018</w:t>
          </w:r>
        </w:p>
      </w:tc>
    </w:tr>
  </w:tbl>
  <w:p w14:paraId="0648322F" w14:textId="77777777" w:rsidR="00D52B89" w:rsidRPr="00451888" w:rsidRDefault="00D52B89" w:rsidP="00CD60A3">
    <w:pPr>
      <w:pStyle w:val="Encabezado"/>
      <w:rPr>
        <w:sz w:val="6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462"/>
    <w:multiLevelType w:val="hybridMultilevel"/>
    <w:tmpl w:val="43B26086"/>
    <w:lvl w:ilvl="0" w:tplc="240A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" w15:restartNumberingAfterBreak="0">
    <w:nsid w:val="0E213C2B"/>
    <w:multiLevelType w:val="hybridMultilevel"/>
    <w:tmpl w:val="918088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8A3"/>
    <w:multiLevelType w:val="hybridMultilevel"/>
    <w:tmpl w:val="690ED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C0E"/>
    <w:multiLevelType w:val="hybridMultilevel"/>
    <w:tmpl w:val="15B07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3092"/>
    <w:multiLevelType w:val="hybridMultilevel"/>
    <w:tmpl w:val="17D21926"/>
    <w:lvl w:ilvl="0" w:tplc="0F9650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5541E"/>
    <w:multiLevelType w:val="hybridMultilevel"/>
    <w:tmpl w:val="E8022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7EA5"/>
    <w:multiLevelType w:val="hybridMultilevel"/>
    <w:tmpl w:val="976A26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AC8"/>
    <w:multiLevelType w:val="hybridMultilevel"/>
    <w:tmpl w:val="EEA282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401D4"/>
    <w:multiLevelType w:val="hybridMultilevel"/>
    <w:tmpl w:val="A2F6274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E35F6"/>
    <w:multiLevelType w:val="hybridMultilevel"/>
    <w:tmpl w:val="0C42AE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3099"/>
    <w:multiLevelType w:val="multilevel"/>
    <w:tmpl w:val="E7D0A2C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950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bullet"/>
      <w:pStyle w:val="Ttulo5"/>
      <w:lvlText w:val=""/>
      <w:lvlJc w:val="left"/>
      <w:pPr>
        <w:ind w:left="1008" w:hanging="1008"/>
      </w:pPr>
      <w:rPr>
        <w:rFonts w:ascii="Wingdings" w:hAnsi="Wingdings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C8545FE"/>
    <w:multiLevelType w:val="hybridMultilevel"/>
    <w:tmpl w:val="AB60FDC4"/>
    <w:lvl w:ilvl="0" w:tplc="11925614">
      <w:start w:val="1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853D7"/>
    <w:multiLevelType w:val="multilevel"/>
    <w:tmpl w:val="58E26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0630C3F"/>
    <w:multiLevelType w:val="hybridMultilevel"/>
    <w:tmpl w:val="6040E89A"/>
    <w:lvl w:ilvl="0" w:tplc="CAE401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B54D0"/>
    <w:multiLevelType w:val="multilevel"/>
    <w:tmpl w:val="CB643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7071F6"/>
    <w:multiLevelType w:val="hybridMultilevel"/>
    <w:tmpl w:val="529ECE28"/>
    <w:lvl w:ilvl="0" w:tplc="240A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6" w15:restartNumberingAfterBreak="0">
    <w:nsid w:val="74CA3A08"/>
    <w:multiLevelType w:val="hybridMultilevel"/>
    <w:tmpl w:val="FBC8B27A"/>
    <w:lvl w:ilvl="0" w:tplc="24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3"/>
  </w:num>
  <w:num w:numId="14">
    <w:abstractNumId w:val="16"/>
  </w:num>
  <w:num w:numId="15">
    <w:abstractNumId w:val="1"/>
  </w:num>
  <w:num w:numId="16">
    <w:abstractNumId w:val="14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F5"/>
    <w:rsid w:val="00004EEF"/>
    <w:rsid w:val="00005CFD"/>
    <w:rsid w:val="0000633B"/>
    <w:rsid w:val="00006D4E"/>
    <w:rsid w:val="00007E28"/>
    <w:rsid w:val="00010ECD"/>
    <w:rsid w:val="00012677"/>
    <w:rsid w:val="00013AB9"/>
    <w:rsid w:val="00015074"/>
    <w:rsid w:val="000163DB"/>
    <w:rsid w:val="0001661D"/>
    <w:rsid w:val="000166E2"/>
    <w:rsid w:val="0001755F"/>
    <w:rsid w:val="00022CCF"/>
    <w:rsid w:val="00025784"/>
    <w:rsid w:val="00027C6D"/>
    <w:rsid w:val="00033695"/>
    <w:rsid w:val="00033928"/>
    <w:rsid w:val="00037843"/>
    <w:rsid w:val="00041C54"/>
    <w:rsid w:val="00043B40"/>
    <w:rsid w:val="00046AEC"/>
    <w:rsid w:val="00050362"/>
    <w:rsid w:val="00052542"/>
    <w:rsid w:val="00053EF0"/>
    <w:rsid w:val="0005735F"/>
    <w:rsid w:val="00057849"/>
    <w:rsid w:val="00065138"/>
    <w:rsid w:val="000651B9"/>
    <w:rsid w:val="0006749A"/>
    <w:rsid w:val="00067AE4"/>
    <w:rsid w:val="000715A1"/>
    <w:rsid w:val="00073275"/>
    <w:rsid w:val="00073735"/>
    <w:rsid w:val="00074328"/>
    <w:rsid w:val="000746D9"/>
    <w:rsid w:val="0007549A"/>
    <w:rsid w:val="00082F00"/>
    <w:rsid w:val="00085C55"/>
    <w:rsid w:val="00086A4F"/>
    <w:rsid w:val="00091FB4"/>
    <w:rsid w:val="00093C2F"/>
    <w:rsid w:val="00093F38"/>
    <w:rsid w:val="0009661C"/>
    <w:rsid w:val="000A2AD6"/>
    <w:rsid w:val="000B28CC"/>
    <w:rsid w:val="000B2F88"/>
    <w:rsid w:val="000B4B04"/>
    <w:rsid w:val="000B4B4B"/>
    <w:rsid w:val="000B659D"/>
    <w:rsid w:val="000B726E"/>
    <w:rsid w:val="000C16B0"/>
    <w:rsid w:val="000C2437"/>
    <w:rsid w:val="000C2CF8"/>
    <w:rsid w:val="000C3075"/>
    <w:rsid w:val="000C447B"/>
    <w:rsid w:val="000C53B5"/>
    <w:rsid w:val="000C609B"/>
    <w:rsid w:val="000C7370"/>
    <w:rsid w:val="000D4229"/>
    <w:rsid w:val="000D5BC6"/>
    <w:rsid w:val="000D6C6E"/>
    <w:rsid w:val="000E4FC2"/>
    <w:rsid w:val="000F70B9"/>
    <w:rsid w:val="0010037B"/>
    <w:rsid w:val="00100777"/>
    <w:rsid w:val="00101C71"/>
    <w:rsid w:val="00102EC3"/>
    <w:rsid w:val="001039BF"/>
    <w:rsid w:val="00104CB4"/>
    <w:rsid w:val="00106C2B"/>
    <w:rsid w:val="00110E56"/>
    <w:rsid w:val="0011183B"/>
    <w:rsid w:val="00112CA6"/>
    <w:rsid w:val="00114A10"/>
    <w:rsid w:val="001150FE"/>
    <w:rsid w:val="00120172"/>
    <w:rsid w:val="001222EA"/>
    <w:rsid w:val="0012506D"/>
    <w:rsid w:val="0013167E"/>
    <w:rsid w:val="00132AFB"/>
    <w:rsid w:val="001360E0"/>
    <w:rsid w:val="00136799"/>
    <w:rsid w:val="0014119F"/>
    <w:rsid w:val="0014431E"/>
    <w:rsid w:val="00144364"/>
    <w:rsid w:val="001457A8"/>
    <w:rsid w:val="0015073E"/>
    <w:rsid w:val="00153B9E"/>
    <w:rsid w:val="00155E51"/>
    <w:rsid w:val="001565A1"/>
    <w:rsid w:val="00157D05"/>
    <w:rsid w:val="00162586"/>
    <w:rsid w:val="00162DA0"/>
    <w:rsid w:val="00165F44"/>
    <w:rsid w:val="00167802"/>
    <w:rsid w:val="00167A48"/>
    <w:rsid w:val="00170062"/>
    <w:rsid w:val="00170303"/>
    <w:rsid w:val="00170341"/>
    <w:rsid w:val="001707FA"/>
    <w:rsid w:val="00171159"/>
    <w:rsid w:val="001713CB"/>
    <w:rsid w:val="00171719"/>
    <w:rsid w:val="00173779"/>
    <w:rsid w:val="00173932"/>
    <w:rsid w:val="001773FB"/>
    <w:rsid w:val="00177C47"/>
    <w:rsid w:val="001835CC"/>
    <w:rsid w:val="00183619"/>
    <w:rsid w:val="00185042"/>
    <w:rsid w:val="00185D50"/>
    <w:rsid w:val="0019170A"/>
    <w:rsid w:val="00195405"/>
    <w:rsid w:val="00197C99"/>
    <w:rsid w:val="00197EE2"/>
    <w:rsid w:val="001A1FFD"/>
    <w:rsid w:val="001A5984"/>
    <w:rsid w:val="001A59BC"/>
    <w:rsid w:val="001B01D5"/>
    <w:rsid w:val="001B3F77"/>
    <w:rsid w:val="001B6F01"/>
    <w:rsid w:val="001B71D3"/>
    <w:rsid w:val="001B7DF0"/>
    <w:rsid w:val="001C20ED"/>
    <w:rsid w:val="001C2371"/>
    <w:rsid w:val="001C2D4C"/>
    <w:rsid w:val="001C6324"/>
    <w:rsid w:val="001D3DC6"/>
    <w:rsid w:val="001D52EF"/>
    <w:rsid w:val="001D665E"/>
    <w:rsid w:val="001E07E7"/>
    <w:rsid w:val="001E10C6"/>
    <w:rsid w:val="001E1E5E"/>
    <w:rsid w:val="001E2F42"/>
    <w:rsid w:val="001E346E"/>
    <w:rsid w:val="001E4674"/>
    <w:rsid w:val="001E479A"/>
    <w:rsid w:val="001E7473"/>
    <w:rsid w:val="001F05FA"/>
    <w:rsid w:val="001F0616"/>
    <w:rsid w:val="001F1326"/>
    <w:rsid w:val="001F1583"/>
    <w:rsid w:val="001F15D2"/>
    <w:rsid w:val="001F15DC"/>
    <w:rsid w:val="001F5E43"/>
    <w:rsid w:val="001F6936"/>
    <w:rsid w:val="00205644"/>
    <w:rsid w:val="0020712D"/>
    <w:rsid w:val="00207824"/>
    <w:rsid w:val="002106D8"/>
    <w:rsid w:val="00210A52"/>
    <w:rsid w:val="00211133"/>
    <w:rsid w:val="0021179A"/>
    <w:rsid w:val="002134B1"/>
    <w:rsid w:val="0021402F"/>
    <w:rsid w:val="002148F5"/>
    <w:rsid w:val="002155D7"/>
    <w:rsid w:val="00220C0F"/>
    <w:rsid w:val="00223905"/>
    <w:rsid w:val="0022566C"/>
    <w:rsid w:val="002260F3"/>
    <w:rsid w:val="00226A20"/>
    <w:rsid w:val="002302D5"/>
    <w:rsid w:val="00230B03"/>
    <w:rsid w:val="00235035"/>
    <w:rsid w:val="00236CD2"/>
    <w:rsid w:val="00237F22"/>
    <w:rsid w:val="00243795"/>
    <w:rsid w:val="00244123"/>
    <w:rsid w:val="00245DE9"/>
    <w:rsid w:val="00250B75"/>
    <w:rsid w:val="00250E1B"/>
    <w:rsid w:val="00261832"/>
    <w:rsid w:val="002621E9"/>
    <w:rsid w:val="002639D6"/>
    <w:rsid w:val="00264D42"/>
    <w:rsid w:val="00266AF8"/>
    <w:rsid w:val="00271024"/>
    <w:rsid w:val="002717D6"/>
    <w:rsid w:val="00272166"/>
    <w:rsid w:val="002730CD"/>
    <w:rsid w:val="00273190"/>
    <w:rsid w:val="002755AA"/>
    <w:rsid w:val="00276491"/>
    <w:rsid w:val="00281C5A"/>
    <w:rsid w:val="00282B33"/>
    <w:rsid w:val="002840F8"/>
    <w:rsid w:val="00287924"/>
    <w:rsid w:val="00290F90"/>
    <w:rsid w:val="002910DB"/>
    <w:rsid w:val="00291CFF"/>
    <w:rsid w:val="002924D6"/>
    <w:rsid w:val="00294F68"/>
    <w:rsid w:val="00294FC5"/>
    <w:rsid w:val="002A17C6"/>
    <w:rsid w:val="002A2DDB"/>
    <w:rsid w:val="002A470B"/>
    <w:rsid w:val="002A6D79"/>
    <w:rsid w:val="002A72EF"/>
    <w:rsid w:val="002B0AAC"/>
    <w:rsid w:val="002B1241"/>
    <w:rsid w:val="002B289D"/>
    <w:rsid w:val="002B36A4"/>
    <w:rsid w:val="002B37BD"/>
    <w:rsid w:val="002B6E82"/>
    <w:rsid w:val="002B7338"/>
    <w:rsid w:val="002C04E3"/>
    <w:rsid w:val="002C06DA"/>
    <w:rsid w:val="002C5E59"/>
    <w:rsid w:val="002C7F24"/>
    <w:rsid w:val="002D1B76"/>
    <w:rsid w:val="002D3806"/>
    <w:rsid w:val="002D4EB7"/>
    <w:rsid w:val="002D5A14"/>
    <w:rsid w:val="002E1393"/>
    <w:rsid w:val="002E2AC9"/>
    <w:rsid w:val="002E5D3E"/>
    <w:rsid w:val="002F0EF0"/>
    <w:rsid w:val="002F1643"/>
    <w:rsid w:val="002F3E60"/>
    <w:rsid w:val="002F4120"/>
    <w:rsid w:val="002F7993"/>
    <w:rsid w:val="003106FB"/>
    <w:rsid w:val="00311EBB"/>
    <w:rsid w:val="00313B0D"/>
    <w:rsid w:val="0031403A"/>
    <w:rsid w:val="00314701"/>
    <w:rsid w:val="0031563B"/>
    <w:rsid w:val="00315DFE"/>
    <w:rsid w:val="00321E09"/>
    <w:rsid w:val="0032345D"/>
    <w:rsid w:val="00323467"/>
    <w:rsid w:val="003245F2"/>
    <w:rsid w:val="0032482E"/>
    <w:rsid w:val="00327F6D"/>
    <w:rsid w:val="00331ED1"/>
    <w:rsid w:val="00333A2A"/>
    <w:rsid w:val="00334219"/>
    <w:rsid w:val="00335F63"/>
    <w:rsid w:val="00336D1E"/>
    <w:rsid w:val="00341D24"/>
    <w:rsid w:val="00344FD7"/>
    <w:rsid w:val="00345C04"/>
    <w:rsid w:val="003479BD"/>
    <w:rsid w:val="00350925"/>
    <w:rsid w:val="00357567"/>
    <w:rsid w:val="00357673"/>
    <w:rsid w:val="003601A7"/>
    <w:rsid w:val="0036273C"/>
    <w:rsid w:val="00362814"/>
    <w:rsid w:val="00362E91"/>
    <w:rsid w:val="003634F5"/>
    <w:rsid w:val="003639A7"/>
    <w:rsid w:val="00363E7C"/>
    <w:rsid w:val="00363ED2"/>
    <w:rsid w:val="00364E68"/>
    <w:rsid w:val="00371F10"/>
    <w:rsid w:val="0037341A"/>
    <w:rsid w:val="0037349D"/>
    <w:rsid w:val="00375E3C"/>
    <w:rsid w:val="003802FE"/>
    <w:rsid w:val="003809A8"/>
    <w:rsid w:val="003809D0"/>
    <w:rsid w:val="0038315A"/>
    <w:rsid w:val="0038390A"/>
    <w:rsid w:val="00384071"/>
    <w:rsid w:val="00384B97"/>
    <w:rsid w:val="003851E6"/>
    <w:rsid w:val="00385AAB"/>
    <w:rsid w:val="003863F0"/>
    <w:rsid w:val="00386D85"/>
    <w:rsid w:val="00390305"/>
    <w:rsid w:val="0039102C"/>
    <w:rsid w:val="003916FF"/>
    <w:rsid w:val="00393029"/>
    <w:rsid w:val="00397156"/>
    <w:rsid w:val="003A331E"/>
    <w:rsid w:val="003A470D"/>
    <w:rsid w:val="003A4DCE"/>
    <w:rsid w:val="003A4FC0"/>
    <w:rsid w:val="003A5EDA"/>
    <w:rsid w:val="003B13CC"/>
    <w:rsid w:val="003B47C4"/>
    <w:rsid w:val="003B782B"/>
    <w:rsid w:val="003C016C"/>
    <w:rsid w:val="003C10C7"/>
    <w:rsid w:val="003C219C"/>
    <w:rsid w:val="003C3461"/>
    <w:rsid w:val="003C3A35"/>
    <w:rsid w:val="003C4D69"/>
    <w:rsid w:val="003C5E38"/>
    <w:rsid w:val="003C6445"/>
    <w:rsid w:val="003C74FB"/>
    <w:rsid w:val="003C7994"/>
    <w:rsid w:val="003D126C"/>
    <w:rsid w:val="003D1500"/>
    <w:rsid w:val="003D3959"/>
    <w:rsid w:val="003D6111"/>
    <w:rsid w:val="003E1CFE"/>
    <w:rsid w:val="003E23C0"/>
    <w:rsid w:val="003E305B"/>
    <w:rsid w:val="003E3413"/>
    <w:rsid w:val="003E39BE"/>
    <w:rsid w:val="003E54AD"/>
    <w:rsid w:val="003F09AF"/>
    <w:rsid w:val="003F2388"/>
    <w:rsid w:val="003F4018"/>
    <w:rsid w:val="003F4F73"/>
    <w:rsid w:val="003F5165"/>
    <w:rsid w:val="003F6D17"/>
    <w:rsid w:val="00402A6D"/>
    <w:rsid w:val="00404CF7"/>
    <w:rsid w:val="00405851"/>
    <w:rsid w:val="0040701E"/>
    <w:rsid w:val="00407CC7"/>
    <w:rsid w:val="0041073F"/>
    <w:rsid w:val="00411604"/>
    <w:rsid w:val="00411ACF"/>
    <w:rsid w:val="00412673"/>
    <w:rsid w:val="0041436D"/>
    <w:rsid w:val="00415CF0"/>
    <w:rsid w:val="00423072"/>
    <w:rsid w:val="00427D06"/>
    <w:rsid w:val="00433BF0"/>
    <w:rsid w:val="004359AD"/>
    <w:rsid w:val="00441A38"/>
    <w:rsid w:val="00443203"/>
    <w:rsid w:val="00445F6D"/>
    <w:rsid w:val="00446327"/>
    <w:rsid w:val="004502B1"/>
    <w:rsid w:val="00450315"/>
    <w:rsid w:val="00451888"/>
    <w:rsid w:val="004523A3"/>
    <w:rsid w:val="00456A57"/>
    <w:rsid w:val="004602C7"/>
    <w:rsid w:val="00460337"/>
    <w:rsid w:val="00462B7B"/>
    <w:rsid w:val="004633A3"/>
    <w:rsid w:val="004646E2"/>
    <w:rsid w:val="00470460"/>
    <w:rsid w:val="00472B52"/>
    <w:rsid w:val="004743A6"/>
    <w:rsid w:val="004744B7"/>
    <w:rsid w:val="004754E3"/>
    <w:rsid w:val="004759DB"/>
    <w:rsid w:val="00475DEE"/>
    <w:rsid w:val="004762AA"/>
    <w:rsid w:val="004835A2"/>
    <w:rsid w:val="00487459"/>
    <w:rsid w:val="0049248C"/>
    <w:rsid w:val="00494696"/>
    <w:rsid w:val="00494FC6"/>
    <w:rsid w:val="0049575B"/>
    <w:rsid w:val="0049602C"/>
    <w:rsid w:val="004A04D8"/>
    <w:rsid w:val="004A3F95"/>
    <w:rsid w:val="004A44C0"/>
    <w:rsid w:val="004A56FC"/>
    <w:rsid w:val="004A5723"/>
    <w:rsid w:val="004A6A77"/>
    <w:rsid w:val="004A6BE4"/>
    <w:rsid w:val="004B0A72"/>
    <w:rsid w:val="004B1926"/>
    <w:rsid w:val="004B41B2"/>
    <w:rsid w:val="004B6AEC"/>
    <w:rsid w:val="004B74D3"/>
    <w:rsid w:val="004C1EA0"/>
    <w:rsid w:val="004C3C1E"/>
    <w:rsid w:val="004C5709"/>
    <w:rsid w:val="004D2F1E"/>
    <w:rsid w:val="004D4529"/>
    <w:rsid w:val="004D4A7E"/>
    <w:rsid w:val="004D5EDC"/>
    <w:rsid w:val="004E2800"/>
    <w:rsid w:val="004E3B61"/>
    <w:rsid w:val="004E4395"/>
    <w:rsid w:val="004E4A1F"/>
    <w:rsid w:val="004E7496"/>
    <w:rsid w:val="004E7B4D"/>
    <w:rsid w:val="004F0BA1"/>
    <w:rsid w:val="004F6069"/>
    <w:rsid w:val="004F7987"/>
    <w:rsid w:val="00500D81"/>
    <w:rsid w:val="00502234"/>
    <w:rsid w:val="00503EA0"/>
    <w:rsid w:val="00504505"/>
    <w:rsid w:val="00507F8A"/>
    <w:rsid w:val="00510107"/>
    <w:rsid w:val="0051051C"/>
    <w:rsid w:val="005121EB"/>
    <w:rsid w:val="0051503D"/>
    <w:rsid w:val="00515992"/>
    <w:rsid w:val="00515B6E"/>
    <w:rsid w:val="00517747"/>
    <w:rsid w:val="00520A21"/>
    <w:rsid w:val="00520EAA"/>
    <w:rsid w:val="00521CD1"/>
    <w:rsid w:val="00523184"/>
    <w:rsid w:val="005236E4"/>
    <w:rsid w:val="00524730"/>
    <w:rsid w:val="00524CD7"/>
    <w:rsid w:val="00524FE3"/>
    <w:rsid w:val="00525CFB"/>
    <w:rsid w:val="00531A94"/>
    <w:rsid w:val="00532374"/>
    <w:rsid w:val="0053250C"/>
    <w:rsid w:val="00532ABC"/>
    <w:rsid w:val="005335FC"/>
    <w:rsid w:val="00540D84"/>
    <w:rsid w:val="00541216"/>
    <w:rsid w:val="00541BDF"/>
    <w:rsid w:val="00541D34"/>
    <w:rsid w:val="00543DFF"/>
    <w:rsid w:val="0054577C"/>
    <w:rsid w:val="00546768"/>
    <w:rsid w:val="00547593"/>
    <w:rsid w:val="00550CCA"/>
    <w:rsid w:val="00551C59"/>
    <w:rsid w:val="00555DCF"/>
    <w:rsid w:val="005564C6"/>
    <w:rsid w:val="005568CE"/>
    <w:rsid w:val="00560863"/>
    <w:rsid w:val="0056594C"/>
    <w:rsid w:val="005715A9"/>
    <w:rsid w:val="005718E6"/>
    <w:rsid w:val="00572801"/>
    <w:rsid w:val="00573B93"/>
    <w:rsid w:val="005748FC"/>
    <w:rsid w:val="00576EE7"/>
    <w:rsid w:val="00577513"/>
    <w:rsid w:val="0057789A"/>
    <w:rsid w:val="005803F6"/>
    <w:rsid w:val="00580BC1"/>
    <w:rsid w:val="00580E0A"/>
    <w:rsid w:val="005823E4"/>
    <w:rsid w:val="00583F52"/>
    <w:rsid w:val="00585359"/>
    <w:rsid w:val="00587763"/>
    <w:rsid w:val="0059021B"/>
    <w:rsid w:val="00590A31"/>
    <w:rsid w:val="00592E23"/>
    <w:rsid w:val="00597256"/>
    <w:rsid w:val="0059733F"/>
    <w:rsid w:val="005A284F"/>
    <w:rsid w:val="005A2930"/>
    <w:rsid w:val="005A2D5A"/>
    <w:rsid w:val="005A4535"/>
    <w:rsid w:val="005B27A8"/>
    <w:rsid w:val="005B46C4"/>
    <w:rsid w:val="005B6794"/>
    <w:rsid w:val="005C15F7"/>
    <w:rsid w:val="005D1BD0"/>
    <w:rsid w:val="005D4214"/>
    <w:rsid w:val="005D641F"/>
    <w:rsid w:val="005D64ED"/>
    <w:rsid w:val="005E0476"/>
    <w:rsid w:val="005E0A70"/>
    <w:rsid w:val="005E50C1"/>
    <w:rsid w:val="005E672E"/>
    <w:rsid w:val="005E7466"/>
    <w:rsid w:val="005F13B4"/>
    <w:rsid w:val="005F4023"/>
    <w:rsid w:val="005F640C"/>
    <w:rsid w:val="005F6CB1"/>
    <w:rsid w:val="005F7449"/>
    <w:rsid w:val="005F7B3F"/>
    <w:rsid w:val="00601E33"/>
    <w:rsid w:val="00602E15"/>
    <w:rsid w:val="00605FA8"/>
    <w:rsid w:val="00606BE3"/>
    <w:rsid w:val="0061696B"/>
    <w:rsid w:val="0061721E"/>
    <w:rsid w:val="00626F2A"/>
    <w:rsid w:val="00627993"/>
    <w:rsid w:val="00632EA3"/>
    <w:rsid w:val="00633ACF"/>
    <w:rsid w:val="00634F51"/>
    <w:rsid w:val="00641D1A"/>
    <w:rsid w:val="006432CD"/>
    <w:rsid w:val="006452B5"/>
    <w:rsid w:val="00645C21"/>
    <w:rsid w:val="00650BCF"/>
    <w:rsid w:val="0065544A"/>
    <w:rsid w:val="006606DB"/>
    <w:rsid w:val="006608F6"/>
    <w:rsid w:val="00663B05"/>
    <w:rsid w:val="0066447C"/>
    <w:rsid w:val="00665308"/>
    <w:rsid w:val="00665CEF"/>
    <w:rsid w:val="006724B0"/>
    <w:rsid w:val="00674A08"/>
    <w:rsid w:val="006757BB"/>
    <w:rsid w:val="0067620D"/>
    <w:rsid w:val="00680D6C"/>
    <w:rsid w:val="00682D4B"/>
    <w:rsid w:val="006839B9"/>
    <w:rsid w:val="006841E5"/>
    <w:rsid w:val="0068666B"/>
    <w:rsid w:val="00686B39"/>
    <w:rsid w:val="00686C90"/>
    <w:rsid w:val="0069405C"/>
    <w:rsid w:val="00694321"/>
    <w:rsid w:val="00696A22"/>
    <w:rsid w:val="006A51E1"/>
    <w:rsid w:val="006A5E36"/>
    <w:rsid w:val="006A6D40"/>
    <w:rsid w:val="006B0A3B"/>
    <w:rsid w:val="006B24C1"/>
    <w:rsid w:val="006B2F87"/>
    <w:rsid w:val="006B3384"/>
    <w:rsid w:val="006B3FC2"/>
    <w:rsid w:val="006B5973"/>
    <w:rsid w:val="006B6FFF"/>
    <w:rsid w:val="006C087D"/>
    <w:rsid w:val="006C2557"/>
    <w:rsid w:val="006C256F"/>
    <w:rsid w:val="006C2C69"/>
    <w:rsid w:val="006C5CF2"/>
    <w:rsid w:val="006C6E98"/>
    <w:rsid w:val="006D67D3"/>
    <w:rsid w:val="006D7C1B"/>
    <w:rsid w:val="006E280A"/>
    <w:rsid w:val="006E2DCF"/>
    <w:rsid w:val="006E3850"/>
    <w:rsid w:val="006E393E"/>
    <w:rsid w:val="006E619E"/>
    <w:rsid w:val="006E6496"/>
    <w:rsid w:val="006F045B"/>
    <w:rsid w:val="006F09D5"/>
    <w:rsid w:val="006F134B"/>
    <w:rsid w:val="006F1636"/>
    <w:rsid w:val="006F1679"/>
    <w:rsid w:val="006F1E04"/>
    <w:rsid w:val="006F5E72"/>
    <w:rsid w:val="006F659F"/>
    <w:rsid w:val="006F7AC9"/>
    <w:rsid w:val="006F7B54"/>
    <w:rsid w:val="006F7EC6"/>
    <w:rsid w:val="007034A5"/>
    <w:rsid w:val="00703BA0"/>
    <w:rsid w:val="00705CED"/>
    <w:rsid w:val="007064E6"/>
    <w:rsid w:val="00711119"/>
    <w:rsid w:val="007130F1"/>
    <w:rsid w:val="007132C5"/>
    <w:rsid w:val="00713FE6"/>
    <w:rsid w:val="00715573"/>
    <w:rsid w:val="00716132"/>
    <w:rsid w:val="00717038"/>
    <w:rsid w:val="007170D8"/>
    <w:rsid w:val="00720AD3"/>
    <w:rsid w:val="00720E07"/>
    <w:rsid w:val="00723DD7"/>
    <w:rsid w:val="00730264"/>
    <w:rsid w:val="007304D2"/>
    <w:rsid w:val="0073066F"/>
    <w:rsid w:val="00731EBB"/>
    <w:rsid w:val="007321BC"/>
    <w:rsid w:val="0073308B"/>
    <w:rsid w:val="007365D0"/>
    <w:rsid w:val="00741AEC"/>
    <w:rsid w:val="00741D95"/>
    <w:rsid w:val="007455FA"/>
    <w:rsid w:val="00745ECF"/>
    <w:rsid w:val="00747B45"/>
    <w:rsid w:val="00752131"/>
    <w:rsid w:val="007563DD"/>
    <w:rsid w:val="007567C7"/>
    <w:rsid w:val="007627B6"/>
    <w:rsid w:val="00762A60"/>
    <w:rsid w:val="00765D7C"/>
    <w:rsid w:val="00766363"/>
    <w:rsid w:val="00767E3B"/>
    <w:rsid w:val="0077426C"/>
    <w:rsid w:val="007746AE"/>
    <w:rsid w:val="00775C2C"/>
    <w:rsid w:val="00777710"/>
    <w:rsid w:val="007851BF"/>
    <w:rsid w:val="00785598"/>
    <w:rsid w:val="00786EA1"/>
    <w:rsid w:val="00786F96"/>
    <w:rsid w:val="00791D4C"/>
    <w:rsid w:val="00795611"/>
    <w:rsid w:val="007A05C9"/>
    <w:rsid w:val="007A0998"/>
    <w:rsid w:val="007A0D58"/>
    <w:rsid w:val="007A29E6"/>
    <w:rsid w:val="007A3533"/>
    <w:rsid w:val="007A368A"/>
    <w:rsid w:val="007A3B55"/>
    <w:rsid w:val="007A7D5B"/>
    <w:rsid w:val="007B06D7"/>
    <w:rsid w:val="007B1A13"/>
    <w:rsid w:val="007B1E57"/>
    <w:rsid w:val="007B2D4B"/>
    <w:rsid w:val="007B2DF9"/>
    <w:rsid w:val="007B3727"/>
    <w:rsid w:val="007B4A62"/>
    <w:rsid w:val="007B54F8"/>
    <w:rsid w:val="007B6070"/>
    <w:rsid w:val="007C0276"/>
    <w:rsid w:val="007C1037"/>
    <w:rsid w:val="007C1C74"/>
    <w:rsid w:val="007C3347"/>
    <w:rsid w:val="007C59B0"/>
    <w:rsid w:val="007C7483"/>
    <w:rsid w:val="007C7DCB"/>
    <w:rsid w:val="007D310E"/>
    <w:rsid w:val="007D4A0E"/>
    <w:rsid w:val="007E3B7B"/>
    <w:rsid w:val="007E40AC"/>
    <w:rsid w:val="007E513C"/>
    <w:rsid w:val="007E5445"/>
    <w:rsid w:val="007E72CB"/>
    <w:rsid w:val="007E7756"/>
    <w:rsid w:val="007F0DBC"/>
    <w:rsid w:val="007F3787"/>
    <w:rsid w:val="007F43D7"/>
    <w:rsid w:val="007F65F8"/>
    <w:rsid w:val="007F7921"/>
    <w:rsid w:val="008009CA"/>
    <w:rsid w:val="00802CF3"/>
    <w:rsid w:val="00804B3A"/>
    <w:rsid w:val="008075C5"/>
    <w:rsid w:val="0081105F"/>
    <w:rsid w:val="00811187"/>
    <w:rsid w:val="00812636"/>
    <w:rsid w:val="008147E0"/>
    <w:rsid w:val="00814F44"/>
    <w:rsid w:val="008151F8"/>
    <w:rsid w:val="008219F4"/>
    <w:rsid w:val="00823CCA"/>
    <w:rsid w:val="00824EAD"/>
    <w:rsid w:val="00825037"/>
    <w:rsid w:val="00826957"/>
    <w:rsid w:val="00827033"/>
    <w:rsid w:val="00827583"/>
    <w:rsid w:val="0083210D"/>
    <w:rsid w:val="008324C2"/>
    <w:rsid w:val="00832A87"/>
    <w:rsid w:val="00832D40"/>
    <w:rsid w:val="008337BC"/>
    <w:rsid w:val="00834FC5"/>
    <w:rsid w:val="00835C3B"/>
    <w:rsid w:val="0083662C"/>
    <w:rsid w:val="00837FA2"/>
    <w:rsid w:val="008401BD"/>
    <w:rsid w:val="0084128F"/>
    <w:rsid w:val="0084362F"/>
    <w:rsid w:val="00843F50"/>
    <w:rsid w:val="00845B26"/>
    <w:rsid w:val="00851A0A"/>
    <w:rsid w:val="00851CF8"/>
    <w:rsid w:val="00854482"/>
    <w:rsid w:val="00854E5E"/>
    <w:rsid w:val="008565A7"/>
    <w:rsid w:val="00856838"/>
    <w:rsid w:val="00857432"/>
    <w:rsid w:val="00863B74"/>
    <w:rsid w:val="00865840"/>
    <w:rsid w:val="00865EC6"/>
    <w:rsid w:val="0087069A"/>
    <w:rsid w:val="008714B4"/>
    <w:rsid w:val="00871F39"/>
    <w:rsid w:val="0087392B"/>
    <w:rsid w:val="008752A8"/>
    <w:rsid w:val="008779C8"/>
    <w:rsid w:val="00880EFE"/>
    <w:rsid w:val="00881729"/>
    <w:rsid w:val="00884966"/>
    <w:rsid w:val="00885E95"/>
    <w:rsid w:val="00890306"/>
    <w:rsid w:val="008954AB"/>
    <w:rsid w:val="008968E4"/>
    <w:rsid w:val="0089738D"/>
    <w:rsid w:val="008A0F5F"/>
    <w:rsid w:val="008A1D0B"/>
    <w:rsid w:val="008A59E1"/>
    <w:rsid w:val="008A62C2"/>
    <w:rsid w:val="008A6452"/>
    <w:rsid w:val="008A6E21"/>
    <w:rsid w:val="008A719F"/>
    <w:rsid w:val="008A7E54"/>
    <w:rsid w:val="008B037D"/>
    <w:rsid w:val="008B214B"/>
    <w:rsid w:val="008B3E03"/>
    <w:rsid w:val="008B790C"/>
    <w:rsid w:val="008B797C"/>
    <w:rsid w:val="008C0C20"/>
    <w:rsid w:val="008C0C2D"/>
    <w:rsid w:val="008C0C8B"/>
    <w:rsid w:val="008C1C2D"/>
    <w:rsid w:val="008C3224"/>
    <w:rsid w:val="008C7CB9"/>
    <w:rsid w:val="008C7FC9"/>
    <w:rsid w:val="008D14D3"/>
    <w:rsid w:val="008D3E56"/>
    <w:rsid w:val="008D4302"/>
    <w:rsid w:val="008E0CA3"/>
    <w:rsid w:val="008E0D98"/>
    <w:rsid w:val="008E157C"/>
    <w:rsid w:val="008E2DBC"/>
    <w:rsid w:val="008E3E16"/>
    <w:rsid w:val="008E53EB"/>
    <w:rsid w:val="008E6E8C"/>
    <w:rsid w:val="008F0148"/>
    <w:rsid w:val="008F1F5C"/>
    <w:rsid w:val="008F44B3"/>
    <w:rsid w:val="008F4937"/>
    <w:rsid w:val="008F5387"/>
    <w:rsid w:val="008F5546"/>
    <w:rsid w:val="009033E7"/>
    <w:rsid w:val="009036EB"/>
    <w:rsid w:val="00903BD6"/>
    <w:rsid w:val="00904F09"/>
    <w:rsid w:val="00905E9F"/>
    <w:rsid w:val="009074C2"/>
    <w:rsid w:val="00907C7D"/>
    <w:rsid w:val="009232DD"/>
    <w:rsid w:val="00924010"/>
    <w:rsid w:val="00925CC4"/>
    <w:rsid w:val="0092681E"/>
    <w:rsid w:val="00927272"/>
    <w:rsid w:val="00927D56"/>
    <w:rsid w:val="00932A7E"/>
    <w:rsid w:val="00934747"/>
    <w:rsid w:val="00937240"/>
    <w:rsid w:val="0094438C"/>
    <w:rsid w:val="009459C2"/>
    <w:rsid w:val="00946933"/>
    <w:rsid w:val="009469F5"/>
    <w:rsid w:val="00950A82"/>
    <w:rsid w:val="00950C1A"/>
    <w:rsid w:val="009514DE"/>
    <w:rsid w:val="00952543"/>
    <w:rsid w:val="0095323A"/>
    <w:rsid w:val="0095345B"/>
    <w:rsid w:val="00957546"/>
    <w:rsid w:val="00957F8F"/>
    <w:rsid w:val="009605E2"/>
    <w:rsid w:val="00960FD8"/>
    <w:rsid w:val="00961177"/>
    <w:rsid w:val="00962143"/>
    <w:rsid w:val="0096308E"/>
    <w:rsid w:val="00963B01"/>
    <w:rsid w:val="0096475B"/>
    <w:rsid w:val="009657EB"/>
    <w:rsid w:val="00965DE9"/>
    <w:rsid w:val="009667F5"/>
    <w:rsid w:val="00970B3C"/>
    <w:rsid w:val="00974A3A"/>
    <w:rsid w:val="00977CC2"/>
    <w:rsid w:val="00977DD1"/>
    <w:rsid w:val="0098011F"/>
    <w:rsid w:val="009817D3"/>
    <w:rsid w:val="009834FA"/>
    <w:rsid w:val="00983955"/>
    <w:rsid w:val="00983A40"/>
    <w:rsid w:val="00984344"/>
    <w:rsid w:val="00985EBD"/>
    <w:rsid w:val="0098737D"/>
    <w:rsid w:val="009915C7"/>
    <w:rsid w:val="0099176B"/>
    <w:rsid w:val="0099246B"/>
    <w:rsid w:val="00992D9B"/>
    <w:rsid w:val="00993FBC"/>
    <w:rsid w:val="00996C61"/>
    <w:rsid w:val="009A004F"/>
    <w:rsid w:val="009A2A4F"/>
    <w:rsid w:val="009A476E"/>
    <w:rsid w:val="009A54A2"/>
    <w:rsid w:val="009A6F8D"/>
    <w:rsid w:val="009A734C"/>
    <w:rsid w:val="009B10C8"/>
    <w:rsid w:val="009B25FA"/>
    <w:rsid w:val="009B3BCB"/>
    <w:rsid w:val="009B5958"/>
    <w:rsid w:val="009B6548"/>
    <w:rsid w:val="009C0060"/>
    <w:rsid w:val="009C083B"/>
    <w:rsid w:val="009C084C"/>
    <w:rsid w:val="009C0AAC"/>
    <w:rsid w:val="009C554B"/>
    <w:rsid w:val="009D1599"/>
    <w:rsid w:val="009D1DE2"/>
    <w:rsid w:val="009D3272"/>
    <w:rsid w:val="009D4007"/>
    <w:rsid w:val="009D7105"/>
    <w:rsid w:val="009E339E"/>
    <w:rsid w:val="009E3A50"/>
    <w:rsid w:val="009E4FC2"/>
    <w:rsid w:val="009E5D2C"/>
    <w:rsid w:val="009E65FB"/>
    <w:rsid w:val="009F138D"/>
    <w:rsid w:val="009F50C2"/>
    <w:rsid w:val="009F57E1"/>
    <w:rsid w:val="00A022F3"/>
    <w:rsid w:val="00A04F95"/>
    <w:rsid w:val="00A06295"/>
    <w:rsid w:val="00A07BB7"/>
    <w:rsid w:val="00A07E15"/>
    <w:rsid w:val="00A10478"/>
    <w:rsid w:val="00A11547"/>
    <w:rsid w:val="00A16AE4"/>
    <w:rsid w:val="00A21588"/>
    <w:rsid w:val="00A23903"/>
    <w:rsid w:val="00A25829"/>
    <w:rsid w:val="00A26574"/>
    <w:rsid w:val="00A33C2B"/>
    <w:rsid w:val="00A41375"/>
    <w:rsid w:val="00A425BB"/>
    <w:rsid w:val="00A42C14"/>
    <w:rsid w:val="00A455EE"/>
    <w:rsid w:val="00A468E0"/>
    <w:rsid w:val="00A4713C"/>
    <w:rsid w:val="00A5007B"/>
    <w:rsid w:val="00A50647"/>
    <w:rsid w:val="00A51BF0"/>
    <w:rsid w:val="00A5230B"/>
    <w:rsid w:val="00A53B07"/>
    <w:rsid w:val="00A5579A"/>
    <w:rsid w:val="00A6070B"/>
    <w:rsid w:val="00A60806"/>
    <w:rsid w:val="00A61536"/>
    <w:rsid w:val="00A64E97"/>
    <w:rsid w:val="00A65BA7"/>
    <w:rsid w:val="00A70307"/>
    <w:rsid w:val="00A720C9"/>
    <w:rsid w:val="00A73B69"/>
    <w:rsid w:val="00A75441"/>
    <w:rsid w:val="00A7623A"/>
    <w:rsid w:val="00A81007"/>
    <w:rsid w:val="00A84C11"/>
    <w:rsid w:val="00A856A5"/>
    <w:rsid w:val="00A85876"/>
    <w:rsid w:val="00A90966"/>
    <w:rsid w:val="00A928EB"/>
    <w:rsid w:val="00A92C77"/>
    <w:rsid w:val="00A93268"/>
    <w:rsid w:val="00A93FE3"/>
    <w:rsid w:val="00A971B9"/>
    <w:rsid w:val="00A97636"/>
    <w:rsid w:val="00A97C0B"/>
    <w:rsid w:val="00AA2118"/>
    <w:rsid w:val="00AA2C97"/>
    <w:rsid w:val="00AA3398"/>
    <w:rsid w:val="00AA639B"/>
    <w:rsid w:val="00AA66CA"/>
    <w:rsid w:val="00AA6D3E"/>
    <w:rsid w:val="00AB3BE9"/>
    <w:rsid w:val="00AB4736"/>
    <w:rsid w:val="00AB62E0"/>
    <w:rsid w:val="00AB6423"/>
    <w:rsid w:val="00AB7E16"/>
    <w:rsid w:val="00AC6557"/>
    <w:rsid w:val="00AD09A1"/>
    <w:rsid w:val="00AD335A"/>
    <w:rsid w:val="00AD5171"/>
    <w:rsid w:val="00AD62BC"/>
    <w:rsid w:val="00AD76E5"/>
    <w:rsid w:val="00AE038F"/>
    <w:rsid w:val="00AE207A"/>
    <w:rsid w:val="00AE31F6"/>
    <w:rsid w:val="00AE50D9"/>
    <w:rsid w:val="00AE5E0D"/>
    <w:rsid w:val="00AE678E"/>
    <w:rsid w:val="00AE7381"/>
    <w:rsid w:val="00AF4375"/>
    <w:rsid w:val="00AF63C8"/>
    <w:rsid w:val="00B00DCF"/>
    <w:rsid w:val="00B01554"/>
    <w:rsid w:val="00B02A5E"/>
    <w:rsid w:val="00B03080"/>
    <w:rsid w:val="00B04466"/>
    <w:rsid w:val="00B069E5"/>
    <w:rsid w:val="00B07A28"/>
    <w:rsid w:val="00B10C74"/>
    <w:rsid w:val="00B11EA5"/>
    <w:rsid w:val="00B1240B"/>
    <w:rsid w:val="00B130A5"/>
    <w:rsid w:val="00B13B10"/>
    <w:rsid w:val="00B200A4"/>
    <w:rsid w:val="00B26A95"/>
    <w:rsid w:val="00B27F1B"/>
    <w:rsid w:val="00B3044D"/>
    <w:rsid w:val="00B32098"/>
    <w:rsid w:val="00B3235E"/>
    <w:rsid w:val="00B360CB"/>
    <w:rsid w:val="00B370C1"/>
    <w:rsid w:val="00B41491"/>
    <w:rsid w:val="00B451A7"/>
    <w:rsid w:val="00B45D42"/>
    <w:rsid w:val="00B51313"/>
    <w:rsid w:val="00B5320D"/>
    <w:rsid w:val="00B55667"/>
    <w:rsid w:val="00B562B8"/>
    <w:rsid w:val="00B569A9"/>
    <w:rsid w:val="00B56C79"/>
    <w:rsid w:val="00B607AB"/>
    <w:rsid w:val="00B61015"/>
    <w:rsid w:val="00B618A6"/>
    <w:rsid w:val="00B619BC"/>
    <w:rsid w:val="00B62420"/>
    <w:rsid w:val="00B62C8F"/>
    <w:rsid w:val="00B63BEF"/>
    <w:rsid w:val="00B6422F"/>
    <w:rsid w:val="00B656C8"/>
    <w:rsid w:val="00B7154E"/>
    <w:rsid w:val="00B71DE7"/>
    <w:rsid w:val="00B735D3"/>
    <w:rsid w:val="00B7561E"/>
    <w:rsid w:val="00B80835"/>
    <w:rsid w:val="00B83947"/>
    <w:rsid w:val="00B839A0"/>
    <w:rsid w:val="00B8407A"/>
    <w:rsid w:val="00B84B57"/>
    <w:rsid w:val="00B84E25"/>
    <w:rsid w:val="00B85232"/>
    <w:rsid w:val="00B90979"/>
    <w:rsid w:val="00B9097F"/>
    <w:rsid w:val="00B93CF2"/>
    <w:rsid w:val="00B94BA3"/>
    <w:rsid w:val="00B95399"/>
    <w:rsid w:val="00B9773A"/>
    <w:rsid w:val="00B97FDE"/>
    <w:rsid w:val="00BA113B"/>
    <w:rsid w:val="00BA576A"/>
    <w:rsid w:val="00BA7949"/>
    <w:rsid w:val="00BB1AE3"/>
    <w:rsid w:val="00BB2587"/>
    <w:rsid w:val="00BB3072"/>
    <w:rsid w:val="00BB64D6"/>
    <w:rsid w:val="00BB79E0"/>
    <w:rsid w:val="00BC0335"/>
    <w:rsid w:val="00BC171D"/>
    <w:rsid w:val="00BC21C6"/>
    <w:rsid w:val="00BD14D0"/>
    <w:rsid w:val="00BD1D71"/>
    <w:rsid w:val="00BE0640"/>
    <w:rsid w:val="00BE19B0"/>
    <w:rsid w:val="00BE1D14"/>
    <w:rsid w:val="00BE2237"/>
    <w:rsid w:val="00BE56B2"/>
    <w:rsid w:val="00BF14D4"/>
    <w:rsid w:val="00BF1CDC"/>
    <w:rsid w:val="00BF23C7"/>
    <w:rsid w:val="00BF2B39"/>
    <w:rsid w:val="00BF3973"/>
    <w:rsid w:val="00C02F30"/>
    <w:rsid w:val="00C0343F"/>
    <w:rsid w:val="00C05A1D"/>
    <w:rsid w:val="00C05EA1"/>
    <w:rsid w:val="00C14A6F"/>
    <w:rsid w:val="00C14DF8"/>
    <w:rsid w:val="00C20FEE"/>
    <w:rsid w:val="00C305A3"/>
    <w:rsid w:val="00C32A23"/>
    <w:rsid w:val="00C340B7"/>
    <w:rsid w:val="00C340FD"/>
    <w:rsid w:val="00C347F2"/>
    <w:rsid w:val="00C348D4"/>
    <w:rsid w:val="00C370E3"/>
    <w:rsid w:val="00C4373D"/>
    <w:rsid w:val="00C520D1"/>
    <w:rsid w:val="00C534AE"/>
    <w:rsid w:val="00C53D66"/>
    <w:rsid w:val="00C54324"/>
    <w:rsid w:val="00C57CFA"/>
    <w:rsid w:val="00C57D93"/>
    <w:rsid w:val="00C60A84"/>
    <w:rsid w:val="00C61269"/>
    <w:rsid w:val="00C613A5"/>
    <w:rsid w:val="00C61CF4"/>
    <w:rsid w:val="00C62577"/>
    <w:rsid w:val="00C6258A"/>
    <w:rsid w:val="00C62C77"/>
    <w:rsid w:val="00C6365F"/>
    <w:rsid w:val="00C70503"/>
    <w:rsid w:val="00C73EE1"/>
    <w:rsid w:val="00C740BE"/>
    <w:rsid w:val="00C760DF"/>
    <w:rsid w:val="00C7683A"/>
    <w:rsid w:val="00C775EA"/>
    <w:rsid w:val="00C80ABA"/>
    <w:rsid w:val="00C8252D"/>
    <w:rsid w:val="00C83D9D"/>
    <w:rsid w:val="00C84632"/>
    <w:rsid w:val="00C84922"/>
    <w:rsid w:val="00C867B6"/>
    <w:rsid w:val="00C869A8"/>
    <w:rsid w:val="00C869FE"/>
    <w:rsid w:val="00C87126"/>
    <w:rsid w:val="00C87B68"/>
    <w:rsid w:val="00C90021"/>
    <w:rsid w:val="00C90C23"/>
    <w:rsid w:val="00C9508C"/>
    <w:rsid w:val="00CA177A"/>
    <w:rsid w:val="00CA2A42"/>
    <w:rsid w:val="00CA3624"/>
    <w:rsid w:val="00CA4490"/>
    <w:rsid w:val="00CA6146"/>
    <w:rsid w:val="00CA6AFB"/>
    <w:rsid w:val="00CA7CEE"/>
    <w:rsid w:val="00CA7FD8"/>
    <w:rsid w:val="00CB07D4"/>
    <w:rsid w:val="00CB21C4"/>
    <w:rsid w:val="00CB464F"/>
    <w:rsid w:val="00CB5675"/>
    <w:rsid w:val="00CB7709"/>
    <w:rsid w:val="00CC0A02"/>
    <w:rsid w:val="00CC107C"/>
    <w:rsid w:val="00CC17B2"/>
    <w:rsid w:val="00CC316D"/>
    <w:rsid w:val="00CC4079"/>
    <w:rsid w:val="00CC6751"/>
    <w:rsid w:val="00CC7403"/>
    <w:rsid w:val="00CD2929"/>
    <w:rsid w:val="00CD29D0"/>
    <w:rsid w:val="00CD2ABC"/>
    <w:rsid w:val="00CD2B0B"/>
    <w:rsid w:val="00CD2BCB"/>
    <w:rsid w:val="00CD3AB2"/>
    <w:rsid w:val="00CD5231"/>
    <w:rsid w:val="00CD60A3"/>
    <w:rsid w:val="00CD7971"/>
    <w:rsid w:val="00CD7972"/>
    <w:rsid w:val="00CE0082"/>
    <w:rsid w:val="00CE0D2D"/>
    <w:rsid w:val="00CE27FE"/>
    <w:rsid w:val="00CE41CC"/>
    <w:rsid w:val="00CE6762"/>
    <w:rsid w:val="00CE6B18"/>
    <w:rsid w:val="00CE7EF5"/>
    <w:rsid w:val="00CF11F5"/>
    <w:rsid w:val="00CF2F9E"/>
    <w:rsid w:val="00CF43EE"/>
    <w:rsid w:val="00CF466D"/>
    <w:rsid w:val="00CF74B5"/>
    <w:rsid w:val="00CF7CB2"/>
    <w:rsid w:val="00D00154"/>
    <w:rsid w:val="00D01101"/>
    <w:rsid w:val="00D01E9D"/>
    <w:rsid w:val="00D0285B"/>
    <w:rsid w:val="00D03AB3"/>
    <w:rsid w:val="00D112F1"/>
    <w:rsid w:val="00D1143F"/>
    <w:rsid w:val="00D13C4D"/>
    <w:rsid w:val="00D141A1"/>
    <w:rsid w:val="00D160DC"/>
    <w:rsid w:val="00D20C57"/>
    <w:rsid w:val="00D253E5"/>
    <w:rsid w:val="00D25448"/>
    <w:rsid w:val="00D257F5"/>
    <w:rsid w:val="00D25E8B"/>
    <w:rsid w:val="00D30EF5"/>
    <w:rsid w:val="00D32AED"/>
    <w:rsid w:val="00D34138"/>
    <w:rsid w:val="00D34C9B"/>
    <w:rsid w:val="00D34E74"/>
    <w:rsid w:val="00D3640D"/>
    <w:rsid w:val="00D36889"/>
    <w:rsid w:val="00D36AE5"/>
    <w:rsid w:val="00D404F3"/>
    <w:rsid w:val="00D405B9"/>
    <w:rsid w:val="00D40BC9"/>
    <w:rsid w:val="00D4184C"/>
    <w:rsid w:val="00D44D9E"/>
    <w:rsid w:val="00D46BB3"/>
    <w:rsid w:val="00D46D0F"/>
    <w:rsid w:val="00D47C41"/>
    <w:rsid w:val="00D51B3B"/>
    <w:rsid w:val="00D52B89"/>
    <w:rsid w:val="00D53A2E"/>
    <w:rsid w:val="00D54AA5"/>
    <w:rsid w:val="00D5558C"/>
    <w:rsid w:val="00D60C64"/>
    <w:rsid w:val="00D62732"/>
    <w:rsid w:val="00D64C06"/>
    <w:rsid w:val="00D67637"/>
    <w:rsid w:val="00D70D66"/>
    <w:rsid w:val="00D711E5"/>
    <w:rsid w:val="00D72A43"/>
    <w:rsid w:val="00D7435F"/>
    <w:rsid w:val="00D77616"/>
    <w:rsid w:val="00D83A14"/>
    <w:rsid w:val="00D83EB2"/>
    <w:rsid w:val="00D8530B"/>
    <w:rsid w:val="00D85D87"/>
    <w:rsid w:val="00D8639B"/>
    <w:rsid w:val="00D86EF7"/>
    <w:rsid w:val="00D90C05"/>
    <w:rsid w:val="00D91E07"/>
    <w:rsid w:val="00D924BA"/>
    <w:rsid w:val="00D928BC"/>
    <w:rsid w:val="00D94066"/>
    <w:rsid w:val="00D9418B"/>
    <w:rsid w:val="00DA133A"/>
    <w:rsid w:val="00DA2F0A"/>
    <w:rsid w:val="00DB0782"/>
    <w:rsid w:val="00DB17B3"/>
    <w:rsid w:val="00DB1C83"/>
    <w:rsid w:val="00DB25E9"/>
    <w:rsid w:val="00DB2BC2"/>
    <w:rsid w:val="00DB42F5"/>
    <w:rsid w:val="00DB5BCB"/>
    <w:rsid w:val="00DB64AE"/>
    <w:rsid w:val="00DC0FCF"/>
    <w:rsid w:val="00DC1116"/>
    <w:rsid w:val="00DC5393"/>
    <w:rsid w:val="00DD1E58"/>
    <w:rsid w:val="00DD2BBE"/>
    <w:rsid w:val="00DD3088"/>
    <w:rsid w:val="00DD74A5"/>
    <w:rsid w:val="00DE059A"/>
    <w:rsid w:val="00DE2B54"/>
    <w:rsid w:val="00DE3795"/>
    <w:rsid w:val="00DE459A"/>
    <w:rsid w:val="00DE542D"/>
    <w:rsid w:val="00DE69E6"/>
    <w:rsid w:val="00DF2D31"/>
    <w:rsid w:val="00DF2E2C"/>
    <w:rsid w:val="00DF330F"/>
    <w:rsid w:val="00E00396"/>
    <w:rsid w:val="00E0605E"/>
    <w:rsid w:val="00E06734"/>
    <w:rsid w:val="00E06CA5"/>
    <w:rsid w:val="00E06E0E"/>
    <w:rsid w:val="00E07022"/>
    <w:rsid w:val="00E12AC0"/>
    <w:rsid w:val="00E16E5D"/>
    <w:rsid w:val="00E2158A"/>
    <w:rsid w:val="00E22079"/>
    <w:rsid w:val="00E2378E"/>
    <w:rsid w:val="00E23E03"/>
    <w:rsid w:val="00E24433"/>
    <w:rsid w:val="00E25C10"/>
    <w:rsid w:val="00E25F21"/>
    <w:rsid w:val="00E31322"/>
    <w:rsid w:val="00E33294"/>
    <w:rsid w:val="00E33F2C"/>
    <w:rsid w:val="00E36542"/>
    <w:rsid w:val="00E373F9"/>
    <w:rsid w:val="00E45FB0"/>
    <w:rsid w:val="00E5064A"/>
    <w:rsid w:val="00E524C0"/>
    <w:rsid w:val="00E52FFE"/>
    <w:rsid w:val="00E5614C"/>
    <w:rsid w:val="00E56734"/>
    <w:rsid w:val="00E57740"/>
    <w:rsid w:val="00E60268"/>
    <w:rsid w:val="00E61C58"/>
    <w:rsid w:val="00E61CCE"/>
    <w:rsid w:val="00E61D23"/>
    <w:rsid w:val="00E64608"/>
    <w:rsid w:val="00E648CC"/>
    <w:rsid w:val="00E65C79"/>
    <w:rsid w:val="00E669BD"/>
    <w:rsid w:val="00E66CDB"/>
    <w:rsid w:val="00E67876"/>
    <w:rsid w:val="00E67AA0"/>
    <w:rsid w:val="00E715CF"/>
    <w:rsid w:val="00E715D8"/>
    <w:rsid w:val="00E72AFE"/>
    <w:rsid w:val="00E72E7A"/>
    <w:rsid w:val="00E734B7"/>
    <w:rsid w:val="00E74C3F"/>
    <w:rsid w:val="00E85211"/>
    <w:rsid w:val="00E85F5D"/>
    <w:rsid w:val="00E913CF"/>
    <w:rsid w:val="00E926F8"/>
    <w:rsid w:val="00E93E06"/>
    <w:rsid w:val="00E9549C"/>
    <w:rsid w:val="00E96860"/>
    <w:rsid w:val="00E96FD7"/>
    <w:rsid w:val="00E979BE"/>
    <w:rsid w:val="00EA34A3"/>
    <w:rsid w:val="00EA3514"/>
    <w:rsid w:val="00EA71BA"/>
    <w:rsid w:val="00EA7EDB"/>
    <w:rsid w:val="00EB35F8"/>
    <w:rsid w:val="00EB680D"/>
    <w:rsid w:val="00EC02C1"/>
    <w:rsid w:val="00EC0CF3"/>
    <w:rsid w:val="00EC189D"/>
    <w:rsid w:val="00EC4028"/>
    <w:rsid w:val="00EC485F"/>
    <w:rsid w:val="00EC4F0B"/>
    <w:rsid w:val="00EC56BC"/>
    <w:rsid w:val="00EC5975"/>
    <w:rsid w:val="00EC74D6"/>
    <w:rsid w:val="00EC7E05"/>
    <w:rsid w:val="00ED009F"/>
    <w:rsid w:val="00ED1A87"/>
    <w:rsid w:val="00ED2136"/>
    <w:rsid w:val="00ED700F"/>
    <w:rsid w:val="00EE02FC"/>
    <w:rsid w:val="00EE18AE"/>
    <w:rsid w:val="00EE2482"/>
    <w:rsid w:val="00EE304E"/>
    <w:rsid w:val="00EE40C8"/>
    <w:rsid w:val="00EE54F8"/>
    <w:rsid w:val="00EE663D"/>
    <w:rsid w:val="00EF0093"/>
    <w:rsid w:val="00EF0A3C"/>
    <w:rsid w:val="00EF595A"/>
    <w:rsid w:val="00F000CC"/>
    <w:rsid w:val="00F0141E"/>
    <w:rsid w:val="00F023B5"/>
    <w:rsid w:val="00F02EBB"/>
    <w:rsid w:val="00F07838"/>
    <w:rsid w:val="00F1248A"/>
    <w:rsid w:val="00F12EF4"/>
    <w:rsid w:val="00F13921"/>
    <w:rsid w:val="00F140B5"/>
    <w:rsid w:val="00F14336"/>
    <w:rsid w:val="00F15264"/>
    <w:rsid w:val="00F157BB"/>
    <w:rsid w:val="00F167B4"/>
    <w:rsid w:val="00F167CA"/>
    <w:rsid w:val="00F275D7"/>
    <w:rsid w:val="00F311DA"/>
    <w:rsid w:val="00F32008"/>
    <w:rsid w:val="00F3216D"/>
    <w:rsid w:val="00F33423"/>
    <w:rsid w:val="00F35CC5"/>
    <w:rsid w:val="00F366F5"/>
    <w:rsid w:val="00F4032F"/>
    <w:rsid w:val="00F41E39"/>
    <w:rsid w:val="00F42656"/>
    <w:rsid w:val="00F43292"/>
    <w:rsid w:val="00F47966"/>
    <w:rsid w:val="00F50283"/>
    <w:rsid w:val="00F50761"/>
    <w:rsid w:val="00F50E14"/>
    <w:rsid w:val="00F52A6D"/>
    <w:rsid w:val="00F55E33"/>
    <w:rsid w:val="00F614EB"/>
    <w:rsid w:val="00F6160D"/>
    <w:rsid w:val="00F61DDE"/>
    <w:rsid w:val="00F632F7"/>
    <w:rsid w:val="00F646B9"/>
    <w:rsid w:val="00F658F0"/>
    <w:rsid w:val="00F70826"/>
    <w:rsid w:val="00F714AF"/>
    <w:rsid w:val="00F76B45"/>
    <w:rsid w:val="00F80D5B"/>
    <w:rsid w:val="00F833DD"/>
    <w:rsid w:val="00F866A9"/>
    <w:rsid w:val="00F9048A"/>
    <w:rsid w:val="00F90F2C"/>
    <w:rsid w:val="00F910FE"/>
    <w:rsid w:val="00F93EC0"/>
    <w:rsid w:val="00F93F94"/>
    <w:rsid w:val="00F94907"/>
    <w:rsid w:val="00F94A95"/>
    <w:rsid w:val="00F94F7E"/>
    <w:rsid w:val="00F9528F"/>
    <w:rsid w:val="00F954F8"/>
    <w:rsid w:val="00F96AE7"/>
    <w:rsid w:val="00F9786B"/>
    <w:rsid w:val="00FA0180"/>
    <w:rsid w:val="00FA0776"/>
    <w:rsid w:val="00FA1AD0"/>
    <w:rsid w:val="00FA1EB7"/>
    <w:rsid w:val="00FA29A4"/>
    <w:rsid w:val="00FA4C58"/>
    <w:rsid w:val="00FA4FF2"/>
    <w:rsid w:val="00FA518C"/>
    <w:rsid w:val="00FA7C2E"/>
    <w:rsid w:val="00FB18AE"/>
    <w:rsid w:val="00FB2F14"/>
    <w:rsid w:val="00FB3893"/>
    <w:rsid w:val="00FB4476"/>
    <w:rsid w:val="00FB672C"/>
    <w:rsid w:val="00FB7EF3"/>
    <w:rsid w:val="00FC13C1"/>
    <w:rsid w:val="00FC46D2"/>
    <w:rsid w:val="00FC517F"/>
    <w:rsid w:val="00FC7A85"/>
    <w:rsid w:val="00FD07CE"/>
    <w:rsid w:val="00FD2CA8"/>
    <w:rsid w:val="00FD2EA0"/>
    <w:rsid w:val="00FD4380"/>
    <w:rsid w:val="00FD476C"/>
    <w:rsid w:val="00FD78E7"/>
    <w:rsid w:val="00FE0C67"/>
    <w:rsid w:val="00FE1F56"/>
    <w:rsid w:val="00FE3717"/>
    <w:rsid w:val="00FE4831"/>
    <w:rsid w:val="00FE4D9C"/>
    <w:rsid w:val="00FE6588"/>
    <w:rsid w:val="00FE7919"/>
    <w:rsid w:val="00FF3C0E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83B314"/>
  <w15:chartTrackingRefBased/>
  <w15:docId w15:val="{74AD9497-FA6B-46C5-A907-B5D14B9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10"/>
    <w:pPr>
      <w:spacing w:after="0"/>
      <w:jc w:val="both"/>
    </w:pPr>
    <w:rPr>
      <w:rFonts w:ascii="Verdana" w:hAnsi="Verdana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CB464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64F"/>
    <w:pPr>
      <w:keepNext/>
      <w:keepLines/>
      <w:numPr>
        <w:ilvl w:val="1"/>
        <w:numId w:val="1"/>
      </w:numPr>
      <w:spacing w:before="40"/>
      <w:ind w:left="576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464F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464F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464F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B464F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64F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05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05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FF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FFF"/>
  </w:style>
  <w:style w:type="paragraph" w:styleId="Piedepgina">
    <w:name w:val="footer"/>
    <w:basedOn w:val="Normal"/>
    <w:link w:val="PiedepginaCar"/>
    <w:unhideWhenUsed/>
    <w:rsid w:val="006B6FF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FFF"/>
  </w:style>
  <w:style w:type="character" w:customStyle="1" w:styleId="Ttulo1Car">
    <w:name w:val="Título 1 Car"/>
    <w:basedOn w:val="Fuentedeprrafopredeter"/>
    <w:link w:val="Ttulo1"/>
    <w:uiPriority w:val="9"/>
    <w:rsid w:val="00CB464F"/>
    <w:rPr>
      <w:rFonts w:ascii="Verdana" w:eastAsiaTheme="majorEastAsia" w:hAnsi="Verdana" w:cstheme="majorBidi"/>
      <w:color w:val="2E74B5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B464F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464F"/>
    <w:rPr>
      <w:rFonts w:ascii="Verdana" w:eastAsiaTheme="majorEastAsia" w:hAnsi="Verdana" w:cstheme="majorBidi"/>
      <w:color w:val="2E74B5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B464F"/>
    <w:rPr>
      <w:rFonts w:ascii="Verdana" w:eastAsiaTheme="majorEastAsia" w:hAnsi="Verdana" w:cstheme="majorBidi"/>
      <w:i/>
      <w:iCs/>
      <w:color w:val="2E74B5" w:themeColor="accent1" w:themeShade="BF"/>
      <w:sz w:val="21"/>
    </w:rPr>
  </w:style>
  <w:style w:type="character" w:customStyle="1" w:styleId="Ttulo5Car">
    <w:name w:val="Título 5 Car"/>
    <w:basedOn w:val="Fuentedeprrafopredeter"/>
    <w:link w:val="Ttulo5"/>
    <w:uiPriority w:val="9"/>
    <w:rsid w:val="00CB464F"/>
    <w:rPr>
      <w:rFonts w:ascii="Verdana" w:eastAsiaTheme="majorEastAsia" w:hAnsi="Verdana" w:cstheme="majorBidi"/>
      <w:color w:val="2E74B5" w:themeColor="accent1" w:themeShade="BF"/>
      <w:sz w:val="21"/>
    </w:rPr>
  </w:style>
  <w:style w:type="character" w:customStyle="1" w:styleId="Ttulo6Car">
    <w:name w:val="Título 6 Car"/>
    <w:basedOn w:val="Fuentedeprrafopredeter"/>
    <w:link w:val="Ttulo6"/>
    <w:uiPriority w:val="9"/>
    <w:rsid w:val="00CB464F"/>
    <w:rPr>
      <w:rFonts w:ascii="Verdana" w:eastAsiaTheme="majorEastAsia" w:hAnsi="Verdana" w:cstheme="majorBidi"/>
      <w:color w:val="2E74B5" w:themeColor="accent1" w:themeShade="BF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64F"/>
    <w:rPr>
      <w:rFonts w:ascii="Verdana" w:eastAsiaTheme="majorEastAsia" w:hAnsi="Verdana" w:cstheme="majorBidi"/>
      <w:i/>
      <w:iCs/>
      <w:color w:val="2E74B5" w:themeColor="accent1" w:themeShade="BF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0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9B65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65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65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65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65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54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7D310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D310E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D310E"/>
    <w:rPr>
      <w:vertAlign w:val="superscript"/>
    </w:rPr>
  </w:style>
  <w:style w:type="paragraph" w:styleId="Prrafodelista">
    <w:name w:val="List Paragraph"/>
    <w:aliases w:val="Bolita,BOLA,BOLADEF,HOJA,Párrafo de lista2,Párrafo de lista3,Párrafo de lista21,Guión,Párrafo de lista31,BOLITA,Titulo 8,Título de Diagrama,Párrafo de lista5,Viñeta 2,Viñeta 6,titulo 3,List Paragraph,Párrafo de lista4,Nivel 1 OS,numbered"/>
    <w:basedOn w:val="Normal"/>
    <w:link w:val="PrrafodelistaCar"/>
    <w:uiPriority w:val="34"/>
    <w:qFormat/>
    <w:rsid w:val="00F366F5"/>
    <w:pPr>
      <w:ind w:left="720"/>
      <w:contextualSpacing/>
    </w:pPr>
    <w:rPr>
      <w:lang w:val="en-US"/>
    </w:rPr>
  </w:style>
  <w:style w:type="character" w:customStyle="1" w:styleId="PrrafodelistaCar">
    <w:name w:val="Párrafo de lista Car"/>
    <w:aliases w:val="Bolita Car,BOLA Car,BOLADEF Car,HOJA Car,Párrafo de lista2 Car,Párrafo de lista3 Car,Párrafo de lista21 Car,Guión Car,Párrafo de lista31 Car,BOLITA Car,Titulo 8 Car,Título de Diagrama Car,Párrafo de lista5 Car,Viñeta 2 Car"/>
    <w:link w:val="Prrafodelista"/>
    <w:uiPriority w:val="34"/>
    <w:locked/>
    <w:rsid w:val="00CF74B5"/>
    <w:rPr>
      <w:lang w:val="en-U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F74B5"/>
    <w:pPr>
      <w:numPr>
        <w:ilvl w:val="1"/>
      </w:numPr>
      <w:spacing w:line="240" w:lineRule="auto"/>
      <w:jc w:val="center"/>
    </w:pPr>
    <w:rPr>
      <w:rFonts w:ascii="Arial Narrow" w:eastAsiaTheme="majorEastAsia" w:hAnsi="Arial Narrow" w:cstheme="majorBidi"/>
      <w:b/>
      <w:iCs/>
      <w:caps/>
      <w:color w:val="000000" w:themeColor="text1"/>
      <w:spacing w:val="15"/>
      <w:sz w:val="28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CF74B5"/>
    <w:rPr>
      <w:rFonts w:ascii="Arial Narrow" w:eastAsiaTheme="majorEastAsia" w:hAnsi="Arial Narrow" w:cstheme="majorBidi"/>
      <w:b/>
      <w:iCs/>
      <w:caps/>
      <w:color w:val="000000" w:themeColor="text1"/>
      <w:spacing w:val="15"/>
      <w:sz w:val="28"/>
      <w:szCs w:val="24"/>
      <w:lang w:val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CC0A02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C0A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4362F"/>
    <w:pPr>
      <w:tabs>
        <w:tab w:val="left" w:pos="880"/>
        <w:tab w:val="right" w:leader="dot" w:pos="9060"/>
      </w:tabs>
      <w:spacing w:line="240" w:lineRule="auto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CC0A02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C0A02"/>
    <w:rPr>
      <w:color w:val="0563C1" w:themeColor="hyperlink"/>
      <w:u w:val="single"/>
    </w:rPr>
  </w:style>
  <w:style w:type="table" w:styleId="Tablaconcuadrcula">
    <w:name w:val="Table Grid"/>
    <w:basedOn w:val="Tablanormal"/>
    <w:rsid w:val="0036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8A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85E95"/>
  </w:style>
  <w:style w:type="character" w:styleId="Textoennegrita">
    <w:name w:val="Strong"/>
    <w:basedOn w:val="Fuentedeprrafopredeter"/>
    <w:uiPriority w:val="22"/>
    <w:qFormat/>
    <w:rsid w:val="006606DB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D46B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aliases w:val="Texto independiente Car Car Car Car,Texto independiente Car Car Car"/>
    <w:basedOn w:val="Normal"/>
    <w:link w:val="TextoindependienteCar"/>
    <w:uiPriority w:val="99"/>
    <w:rsid w:val="003D1500"/>
    <w:pPr>
      <w:spacing w:line="240" w:lineRule="auto"/>
    </w:pPr>
    <w:rPr>
      <w:rFonts w:ascii="Futura Md BT" w:eastAsia="Times New Roman" w:hAnsi="Futura Md BT" w:cs="Times New Roman"/>
      <w:sz w:val="24"/>
      <w:szCs w:val="20"/>
      <w:lang w:eastAsia="es-ES"/>
    </w:rPr>
  </w:style>
  <w:style w:type="character" w:customStyle="1" w:styleId="TextoindependienteCar">
    <w:name w:val="Texto independiente Car"/>
    <w:aliases w:val="Texto independiente Car Car Car Car Car,Texto independiente Car Car Car Car1"/>
    <w:basedOn w:val="Fuentedeprrafopredeter"/>
    <w:link w:val="Textoindependiente"/>
    <w:uiPriority w:val="99"/>
    <w:rsid w:val="003D1500"/>
    <w:rPr>
      <w:rFonts w:ascii="Futura Md BT" w:eastAsia="Times New Roman" w:hAnsi="Futura Md BT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Col17</b:Tag>
    <b:SourceType>InternetSite</b:SourceType>
    <b:Guid>{A63164AD-120F-4741-90BC-EFE963CFB8A4}</b:Guid>
    <b:Title>www.colombiacompra.gov.co</b:Title>
    <b:Year>2017</b:Year>
    <b:Author>
      <b:Author>
        <b:Corporate>Colombia Compra Eficiente</b:Corporate>
      </b:Author>
    </b:Author>
    <b:InternetSiteTitle>www.colombiacompra.gov.co</b:InternetSiteTitle>
    <b:Month>09</b:Month>
    <b:Day>21</b:Day>
    <b:URL>https://www.colombiacompra.gov.co/ciudadanos/preguntas-frecuentes/plan-anual-de-adquisiciones</b:URL>
    <b:RefOrder>1</b:RefOrder>
  </b:Source>
</b:Sources>
</file>

<file path=customXml/itemProps1.xml><?xml version="1.0" encoding="utf-8"?>
<ds:datastoreItem xmlns:ds="http://schemas.openxmlformats.org/officeDocument/2006/customXml" ds:itemID="{8344E92E-7801-4B3A-BB14-2949ABEF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1600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Ortiz</dc:creator>
  <cp:keywords/>
  <dc:description/>
  <cp:lastModifiedBy>admin</cp:lastModifiedBy>
  <cp:revision>3</cp:revision>
  <cp:lastPrinted>2017-10-06T15:57:00Z</cp:lastPrinted>
  <dcterms:created xsi:type="dcterms:W3CDTF">2019-08-14T14:26:00Z</dcterms:created>
  <dcterms:modified xsi:type="dcterms:W3CDTF">2019-08-14T14:29:00Z</dcterms:modified>
</cp:coreProperties>
</file>