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22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2" w:lineRule="auto"/>
        <w:ind w:left="142" w:right="639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NDRA</w:t>
      </w:r>
      <w:r>
        <w:rPr>
          <w:rFonts w:ascii="Arial" w:hAnsi="Arial" w:cs="Arial" w:eastAsia="Arial"/>
          <w:sz w:val="20"/>
          <w:szCs w:val="20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UÑ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BIA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8" w:lineRule="exact"/>
        <w:ind w:left="142" w:right="8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Cun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8" w:lineRule="exact"/>
        <w:ind w:left="142" w:right="8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o,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día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8" w:lineRule="exact"/>
        <w:ind w:left="142" w:right="9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ntran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25" w:lineRule="exact"/>
        <w:ind w:left="8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103.099998pt;margin-top:1.119894pt;width:9.120pt;height:12.24pt;mso-position-horizontal-relative:page;mso-position-vertical-relative:paragraph;z-index:-198" type="#_x0000_t75">
            <v:imagedata r:id="rId7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CIFIC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É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CNIC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50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1.1.6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8" w:lineRule="exact"/>
        <w:ind w:left="142" w:right="261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La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ergía,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agua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aratos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1.2.1.1.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28" w:lineRule="exact"/>
        <w:ind w:left="142" w:right="87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La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técn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2.9.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IRO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28" w:lineRule="exact"/>
        <w:ind w:left="142" w:right="8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técn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tos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to.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0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4.11.7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IDERO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CI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6141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Mar w:header="746" w:footer="1134" w:top="1160" w:bottom="1320" w:left="1560" w:right="1560"/>
          <w:headerReference w:type="default" r:id="rId5"/>
          <w:footerReference w:type="default" r:id="rId6"/>
          <w:type w:val="continuous"/>
          <w:pgSz w:w="12260" w:h="1586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25" w:lineRule="exact"/>
        <w:ind w:left="8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103.099998pt;margin-top:1.119868pt;width:9.120pt;height:12.24pt;mso-position-horizontal-relative:page;mso-position-vertical-relative:paragraph;z-index:-197" type="#_x0000_t75">
            <v:imagedata r:id="rId8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INCLUIDO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+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BRE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ILID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28" w:lineRule="exact"/>
        <w:ind w:left="142" w:right="8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Consu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to,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tanto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tar,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8" w:lineRule="exact"/>
        <w:ind w:left="142" w:right="9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to,</w:t>
      </w:r>
      <w:r>
        <w:rPr>
          <w:rFonts w:ascii="Arial" w:hAnsi="Arial" w:cs="Arial" w:eastAsia="Arial"/>
          <w:sz w:val="20"/>
          <w:szCs w:val="20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tuó</w:t>
      </w:r>
      <w:r>
        <w:rPr>
          <w:rFonts w:ascii="Arial" w:hAnsi="Arial" w:cs="Arial" w:eastAsia="Arial"/>
          <w:sz w:val="20"/>
          <w:szCs w:val="20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02" w:right="-20"/>
        <w:jc w:val="left"/>
        <w:tabs>
          <w:tab w:pos="8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2373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para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Insp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Ø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42" w:right="315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43.01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580.034,00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24.947.262,34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24.947.434,41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616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ería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etro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42" w:right="315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342,69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42.549,47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14.581.277,87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14.581.221,41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616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ería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etro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37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145,21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62.145,88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9.024.203,23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9.024.173,41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616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ería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etro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282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734,95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150.301,76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110.464.278,51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110.463.655,58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9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142" w:right="7330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532.185.673,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02" w:right="-20"/>
        <w:jc w:val="left"/>
        <w:tabs>
          <w:tab w:pos="8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293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04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1184,68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22.428,00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26.570.003,04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26.569.913,10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2939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37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151,07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34.118,00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5.154.206,26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5.154.290,09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238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4150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1,02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42.689,00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43.542,78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43.468,61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700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156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3858,55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7.610,00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29.363.565,50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29.363.541,43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29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304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1854,71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24.119,00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44.733.750,49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44.733.712,68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824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Mar w:header="746" w:footer="1134" w:top="1160" w:bottom="1320" w:left="1560" w:right="1560"/>
          <w:pgSz w:w="12260" w:h="158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420,29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52.252,00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21.960.993,08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21.961.093,37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474,04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76.556,00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36.290.606,24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36.290.753,18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Carg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2007,85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M3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27.467,00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55.149.615,95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55.149.513,06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8" w:lineRule="exact"/>
        <w:ind w:left="142" w:right="8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Insta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ón</w:t>
      </w:r>
      <w:r>
        <w:rPr>
          <w:rFonts w:ascii="Arial" w:hAnsi="Arial" w:cs="Arial" w:eastAsia="Arial"/>
          <w:sz w:val="20"/>
          <w:szCs w:val="20"/>
          <w:spacing w:val="3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erías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para</w:t>
      </w:r>
      <w:r>
        <w:rPr>
          <w:rFonts w:ascii="Arial" w:hAnsi="Arial" w:cs="Arial" w:eastAsia="Arial"/>
          <w:sz w:val="20"/>
          <w:szCs w:val="20"/>
          <w:spacing w:val="3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3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4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tá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nta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tos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$1.147.730.021,04.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2.140.795.389,39,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que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5%.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probar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75" w:lineRule="auto"/>
        <w:ind w:left="142" w:right="7313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85.099998pt;margin-top:34.309895pt;width:192.7pt;height:61.55pt;mso-position-horizontal-relative:page;mso-position-vertical-relative:paragraph;z-index:-196" type="#_x0000_t75">
            <v:imagedata r:id="rId9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RIA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714" w:right="7062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4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746" w:footer="1134" w:top="1160" w:bottom="1320" w:left="1560" w:right="1560"/>
      <w:pgSz w:w="12260" w:h="15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4.103996pt;margin-top:724.403137pt;width:103.636001pt;height:11pt;mso-position-horizontal-relative:page;mso-position-vertical-relative:page;z-index:-194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Cra.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7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9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No.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8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6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7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 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201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6.25pt;margin-top:724.403137pt;width:142.616007pt;height:11pt;mso-position-horizontal-relative:page;mso-position-vertical-relative:page;z-index:-193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c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o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n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s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u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o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0"/>
                      <w:w w:val="100"/>
                    </w:rPr>
                    <w:t>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s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c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d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o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0"/>
                      <w:w w:val="100"/>
                    </w:rPr>
                    <w:t>@g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i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0"/>
                      <w:w w:val="100"/>
                    </w:rPr>
                    <w:t>.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c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1"/>
                      <w:w w:val="100"/>
                    </w:rPr>
                    <w:t>o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808080"/>
                      <w:spacing w:val="0"/>
                      <w:w w:val="100"/>
                    </w:rPr>
                    <w:t>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100006pt;margin-top:724.403137pt;width:72.920002pt;height:11pt;mso-position-horizontal-relative:page;mso-position-vertical-relative:page;z-index:-192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-2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: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2"/>
                    <w:w w:val="100"/>
                  </w:rPr>
                  <w:t>5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0"/>
                    <w:w w:val="100"/>
                  </w:rPr>
                  <w:t>-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808080"/>
                    <w:spacing w:val="1"/>
                    <w:w w:val="100"/>
                  </w:rPr>
                  <w:t>5089170</w:t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664001pt;margin-top:58.559994pt;width:444.91pt;height:.1pt;mso-position-horizontal-relative:page;mso-position-vertical-relative:page;z-index:-198" coordorigin="1673,1171" coordsize="8898,2">
          <v:shape style="position:absolute;left:1673;top:1171;width:8898;height:2" coordorigin="1673,1171" coordsize="8898,0" path="m1673,1171l10571,1171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4.103996pt;margin-top:36.318775pt;width:4.25pt;height:21.68pt;mso-position-horizontal-relative:page;mso-position-vertical-relative:page;z-index:-197" type="#_x0000_t202" filled="f" stroked="f">
          <v:textbox inset="0,0,0,0">
            <w:txbxContent>
              <w:p>
                <w:pPr>
                  <w:spacing w:before="0" w:after="0" w:line="201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808080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</w:rPr>
                </w:r>
              </w:p>
              <w:p>
                <w:pPr>
                  <w:spacing w:before="6" w:after="0" w:line="240" w:lineRule="auto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0.630005pt;margin-top:36.318775pt;width:152.96pt;height:21.68pt;mso-position-horizontal-relative:page;mso-position-vertical-relative:page;z-index:-196" type="#_x0000_t202" filled="f" stroked="f">
          <v:textbox inset="0,0,0,0">
            <w:txbxContent>
              <w:p>
                <w:pPr>
                  <w:spacing w:before="0" w:after="0" w:line="201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808080"/>
                    <w:spacing w:val="0"/>
                    <w:w w:val="100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808080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808080"/>
                    <w:spacing w:val="11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-1"/>
                    <w:w w:val="100"/>
                    <w:i/>
                  </w:rPr>
                  <w:t>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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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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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-2"/>
                    <w:w w:val="100"/>
                    <w:i/>
                  </w:rPr>
                  <w:t>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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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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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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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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-1"/>
                    <w:w w:val="100"/>
                    <w:i/>
                  </w:rPr>
                  <w:t>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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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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1"/>
                    <w:w w:val="100"/>
                    <w:i/>
                  </w:rPr>
                  <w:t>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6" w:after="0" w:line="240" w:lineRule="auto"/>
                  <w:ind w:left="1905" w:right="-2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i/>
                  </w:rPr>
                  <w:t>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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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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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i/>
                  </w:rPr>
                  <w:t>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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i/>
                  </w:rPr>
                  <w:t>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i/>
                  </w:rPr>
                  <w:t>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6.769989pt;margin-top:46.998775pt;width:4.25pt;height:11pt;mso-position-horizontal-relative:page;mso-position-vertical-relative:page;z-index:-195" type="#_x0000_t202" filled="f" stroked="f">
          <v:textbox inset="0,0,0,0">
            <w:txbxContent>
              <w:p>
                <w:pPr>
                  <w:spacing w:before="0" w:after="0" w:line="201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i/>
                  </w:rPr>
                  <w:t>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consuelolarasalcedo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MORENO INGENIEROS &amp; CIA.</dc:creator>
  <dc:title>Santafé de Bogotá, Noviembre 14 de 1996</dc:title>
  <dcterms:created xsi:type="dcterms:W3CDTF">2015-06-24T16:45:49Z</dcterms:created>
  <dcterms:modified xsi:type="dcterms:W3CDTF">2015-06-24T16:45:49Z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2015-06-22T00:00:00Z</vt:filetime>
  </property>
  <property fmtid="{D5CDD505-2E9C-101B-9397-08002B2CF9AE}" pid="3" name="LastSaved">
    <vt:filetime>2015-06-24T00:00:00Z</vt:filetime>
  </property>
</Properties>
</file>